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796FEC" w14:textId="09C8B091" w:rsidR="003C10A7" w:rsidRPr="003C10A7" w:rsidRDefault="00211467" w:rsidP="003C10A7">
      <w:pPr>
        <w:tabs>
          <w:tab w:val="left" w:pos="10773"/>
        </w:tabs>
        <w:suppressAutoHyphens w:val="0"/>
        <w:ind w:left="284" w:right="-1"/>
        <w:jc w:val="both"/>
        <w:rPr>
          <w:rFonts w:ascii="Calibri" w:hAnsi="Calibri" w:cs="Calibri"/>
          <w:b/>
          <w:iCs/>
        </w:rPr>
      </w:pPr>
      <w:r w:rsidRPr="008144FC">
        <w:rPr>
          <w:noProof/>
        </w:rPr>
        <w:pict w14:anchorId="5DE43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7" type="#_x0000_t75" style="width:481.8pt;height:108.6pt;visibility:visible;mso-wrap-style:square">
            <v:imagedata r:id="rId7" o:title=""/>
          </v:shape>
        </w:pict>
      </w:r>
      <w:r w:rsidR="003C10A7" w:rsidRPr="003C10A7">
        <w:rPr>
          <w:rFonts w:ascii="Calibri" w:hAnsi="Calibri" w:cs="Calibri"/>
          <w:b/>
          <w:iCs/>
        </w:rPr>
        <w:t xml:space="preserve">                                                                                </w:t>
      </w:r>
    </w:p>
    <w:p w14:paraId="112ED9AE" w14:textId="77777777" w:rsidR="001D3265" w:rsidRDefault="001D3265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/>
          <w:b/>
          <w:u w:val="single"/>
          <w:lang w:eastAsia="it-IT"/>
        </w:rPr>
      </w:pPr>
    </w:p>
    <w:p w14:paraId="3207417C" w14:textId="3BDC2B51" w:rsidR="00B454AD" w:rsidRPr="00B454AD" w:rsidRDefault="00B454AD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/>
          <w:b/>
          <w:sz w:val="36"/>
          <w:szCs w:val="36"/>
          <w:u w:val="single"/>
          <w:lang w:eastAsia="it-IT"/>
        </w:rPr>
      </w:pPr>
      <w:r w:rsidRPr="00B454AD">
        <w:rPr>
          <w:rFonts w:ascii="Calibri" w:eastAsia="Times New Roman" w:hAnsi="Calibri"/>
          <w:b/>
          <w:sz w:val="36"/>
          <w:szCs w:val="36"/>
          <w:u w:val="single"/>
          <w:lang w:eastAsia="it-IT"/>
        </w:rPr>
        <w:t>ATTIVITA’ DI POTENZIAMENTO</w:t>
      </w:r>
      <w:r>
        <w:rPr>
          <w:rFonts w:ascii="Calibri" w:eastAsia="Times New Roman" w:hAnsi="Calibri"/>
          <w:b/>
          <w:sz w:val="36"/>
          <w:szCs w:val="36"/>
          <w:u w:val="single"/>
          <w:lang w:eastAsia="it-IT"/>
        </w:rPr>
        <w:t xml:space="preserve"> A.S. 202</w:t>
      </w:r>
      <w:r w:rsidR="00211467">
        <w:rPr>
          <w:rFonts w:ascii="Calibri" w:eastAsia="Times New Roman" w:hAnsi="Calibri"/>
          <w:b/>
          <w:sz w:val="36"/>
          <w:szCs w:val="36"/>
          <w:u w:val="single"/>
          <w:lang w:eastAsia="it-IT"/>
        </w:rPr>
        <w:t>5</w:t>
      </w:r>
      <w:r>
        <w:rPr>
          <w:rFonts w:ascii="Calibri" w:eastAsia="Times New Roman" w:hAnsi="Calibri"/>
          <w:b/>
          <w:sz w:val="36"/>
          <w:szCs w:val="36"/>
          <w:u w:val="single"/>
          <w:lang w:eastAsia="it-IT"/>
        </w:rPr>
        <w:t>/2</w:t>
      </w:r>
      <w:r w:rsidR="00211467">
        <w:rPr>
          <w:rFonts w:ascii="Calibri" w:eastAsia="Times New Roman" w:hAnsi="Calibri"/>
          <w:b/>
          <w:sz w:val="36"/>
          <w:szCs w:val="36"/>
          <w:u w:val="single"/>
          <w:lang w:eastAsia="it-IT"/>
        </w:rPr>
        <w:t>6</w:t>
      </w:r>
    </w:p>
    <w:p w14:paraId="3E0ABE43" w14:textId="77777777" w:rsidR="00B454AD" w:rsidRDefault="00B454AD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/>
          <w:b/>
          <w:u w:val="single"/>
          <w:lang w:eastAsia="it-IT"/>
        </w:rPr>
      </w:pPr>
    </w:p>
    <w:p w14:paraId="4583783C" w14:textId="0AE5EECF" w:rsidR="00FD6791" w:rsidRPr="00B454AD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/>
          <w:b/>
          <w:u w:val="single"/>
          <w:lang w:eastAsia="it-IT"/>
        </w:rPr>
      </w:pPr>
      <w:r w:rsidRPr="00B454AD">
        <w:rPr>
          <w:rFonts w:ascii="Calibri" w:eastAsia="Times New Roman" w:hAnsi="Calibri"/>
          <w:b/>
          <w:u w:val="single"/>
          <w:lang w:eastAsia="it-IT"/>
        </w:rPr>
        <w:t>PROGETTAZIONE PER L’ATTIVITA’ DEI DOCENTI</w:t>
      </w:r>
    </w:p>
    <w:p w14:paraId="5FA878B3" w14:textId="27C67C86" w:rsidR="00FD6791" w:rsidRPr="001760E8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/>
          <w:b/>
          <w:u w:val="single"/>
          <w:lang w:eastAsia="it-IT"/>
        </w:rPr>
      </w:pPr>
    </w:p>
    <w:tbl>
      <w:tblPr>
        <w:tblW w:w="5073" w:type="pct"/>
        <w:tblInd w:w="-72" w:type="dxa"/>
        <w:tblLook w:val="01E0" w:firstRow="1" w:lastRow="1" w:firstColumn="1" w:lastColumn="1" w:noHBand="0" w:noVBand="0"/>
      </w:tblPr>
      <w:tblGrid>
        <w:gridCol w:w="9999"/>
      </w:tblGrid>
      <w:tr w:rsidR="00FD6791" w:rsidRPr="00FD6791" w14:paraId="6464979F" w14:textId="77777777" w:rsidTr="00FD6791">
        <w:trPr>
          <w:trHeight w:val="264"/>
        </w:trPr>
        <w:tc>
          <w:tcPr>
            <w:tcW w:w="5000" w:type="pct"/>
          </w:tcPr>
          <w:p w14:paraId="5D2B623D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lang w:eastAsia="it-IT"/>
              </w:rPr>
            </w:pPr>
          </w:p>
        </w:tc>
      </w:tr>
    </w:tbl>
    <w:p w14:paraId="0219AA53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  <w:r w:rsidRPr="00FD6791">
        <w:rPr>
          <w:rFonts w:ascii="Calibri" w:eastAsia="Times New Roman" w:hAnsi="Calibri"/>
          <w:b/>
          <w:lang w:eastAsia="it-IT"/>
        </w:rPr>
        <w:t xml:space="preserve">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D6791" w:rsidRPr="00FD6791" w14:paraId="1A66A297" w14:textId="77777777" w:rsidTr="0025314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14:paraId="2DA7D36C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1.  Titolo del progetto (Il titolo deve contenere la parola chiave che lo caratterizza)</w:t>
            </w:r>
          </w:p>
        </w:tc>
      </w:tr>
      <w:tr w:rsidR="00FD6791" w:rsidRPr="00FD6791" w14:paraId="178FD6C6" w14:textId="77777777" w:rsidTr="00253147">
        <w:trPr>
          <w:trHeight w:val="418"/>
        </w:trPr>
        <w:tc>
          <w:tcPr>
            <w:tcW w:w="9778" w:type="dxa"/>
            <w:vAlign w:val="center"/>
          </w:tcPr>
          <w:p w14:paraId="6E7848DA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lang w:eastAsia="it-IT"/>
              </w:rPr>
            </w:pPr>
          </w:p>
        </w:tc>
      </w:tr>
    </w:tbl>
    <w:p w14:paraId="042F1BE9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p w14:paraId="1E4E730B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D6791" w:rsidRPr="00FD6791" w14:paraId="14D3CA94" w14:textId="77777777" w:rsidTr="0025314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14:paraId="42A025B8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2.Motivazioni e finalità del progetto</w:t>
            </w:r>
          </w:p>
        </w:tc>
      </w:tr>
      <w:tr w:rsidR="00FD6791" w:rsidRPr="00FD6791" w14:paraId="13455429" w14:textId="77777777" w:rsidTr="00253147">
        <w:tc>
          <w:tcPr>
            <w:tcW w:w="9778" w:type="dxa"/>
          </w:tcPr>
          <w:p w14:paraId="1C0F553A" w14:textId="526ADE6D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 xml:space="preserve">2.1. </w:t>
            </w:r>
            <w:r w:rsidR="00E30B5E">
              <w:rPr>
                <w:rFonts w:ascii="Calibri" w:eastAsia="Times New Roman" w:hAnsi="Calibri"/>
                <w:b/>
                <w:i/>
                <w:lang w:eastAsia="it-IT"/>
              </w:rPr>
              <w:t>Descrizione del progetto</w:t>
            </w:r>
          </w:p>
        </w:tc>
      </w:tr>
      <w:tr w:rsidR="00FD6791" w:rsidRPr="00FD6791" w14:paraId="3A620EE0" w14:textId="77777777" w:rsidTr="00253147">
        <w:tc>
          <w:tcPr>
            <w:tcW w:w="9778" w:type="dxa"/>
          </w:tcPr>
          <w:p w14:paraId="65BA6450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  <w:p w14:paraId="3AA72C7A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0A9D1E60" w14:textId="77777777" w:rsidTr="00253147">
        <w:tc>
          <w:tcPr>
            <w:tcW w:w="9778" w:type="dxa"/>
          </w:tcPr>
          <w:p w14:paraId="5EE176F3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2.2. Competenze e abilità da sviluppare (previste dal curricolo)</w:t>
            </w:r>
          </w:p>
        </w:tc>
      </w:tr>
      <w:tr w:rsidR="00FD6791" w:rsidRPr="00FD6791" w14:paraId="2FB8AC0D" w14:textId="77777777" w:rsidTr="00253147">
        <w:tc>
          <w:tcPr>
            <w:tcW w:w="9778" w:type="dxa"/>
          </w:tcPr>
          <w:p w14:paraId="48A2F109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  <w:p w14:paraId="2E05CDE6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404D8175" w14:textId="77777777" w:rsidTr="00253147">
        <w:tc>
          <w:tcPr>
            <w:tcW w:w="9778" w:type="dxa"/>
          </w:tcPr>
          <w:p w14:paraId="5AAD2ABD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2.3. Conoscenze</w:t>
            </w:r>
          </w:p>
        </w:tc>
      </w:tr>
      <w:tr w:rsidR="00FD6791" w:rsidRPr="00FD6791" w14:paraId="6BEFA78C" w14:textId="77777777" w:rsidTr="00253147">
        <w:tc>
          <w:tcPr>
            <w:tcW w:w="9778" w:type="dxa"/>
          </w:tcPr>
          <w:p w14:paraId="786C3573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lang w:eastAsia="it-IT"/>
              </w:rPr>
            </w:pPr>
          </w:p>
          <w:p w14:paraId="6A4B75B6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lang w:eastAsia="it-IT"/>
              </w:rPr>
            </w:pPr>
          </w:p>
        </w:tc>
      </w:tr>
      <w:tr w:rsidR="00B454AD" w:rsidRPr="00FD6791" w14:paraId="49FAE260" w14:textId="77777777" w:rsidTr="00253147">
        <w:tc>
          <w:tcPr>
            <w:tcW w:w="9778" w:type="dxa"/>
          </w:tcPr>
          <w:p w14:paraId="351D8EC5" w14:textId="2C06BCFF" w:rsidR="00B454AD" w:rsidRPr="00B454AD" w:rsidRDefault="00B454AD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iCs/>
                <w:lang w:eastAsia="it-IT"/>
              </w:rPr>
            </w:pPr>
            <w:r w:rsidRPr="00B454AD">
              <w:rPr>
                <w:rFonts w:ascii="Calibri" w:eastAsia="Times New Roman" w:hAnsi="Calibri"/>
                <w:b/>
                <w:i/>
                <w:iCs/>
                <w:lang w:eastAsia="it-IT"/>
              </w:rPr>
              <w:t>2.4. Ore di attività di potenziamento</w:t>
            </w:r>
          </w:p>
        </w:tc>
      </w:tr>
      <w:tr w:rsidR="00B454AD" w:rsidRPr="00FD6791" w14:paraId="2294ADEC" w14:textId="77777777" w:rsidTr="00253147">
        <w:tc>
          <w:tcPr>
            <w:tcW w:w="9778" w:type="dxa"/>
          </w:tcPr>
          <w:p w14:paraId="5C8983DD" w14:textId="1CDA7B10" w:rsidR="00B454AD" w:rsidRPr="00B454AD" w:rsidRDefault="00B454AD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iCs/>
                <w:lang w:eastAsia="it-IT"/>
              </w:rPr>
            </w:pPr>
            <w:r w:rsidRPr="00B454AD">
              <w:rPr>
                <w:rFonts w:ascii="Calibri" w:eastAsia="Times New Roman" w:hAnsi="Calibri"/>
                <w:b/>
                <w:i/>
                <w:iCs/>
                <w:lang w:eastAsia="it-IT"/>
              </w:rPr>
              <w:t>2.5. Classe destinataria</w:t>
            </w:r>
          </w:p>
        </w:tc>
      </w:tr>
    </w:tbl>
    <w:p w14:paraId="63FB9D4B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p w14:paraId="46CE34C4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18"/>
      </w:tblGrid>
      <w:tr w:rsidR="00FD6791" w:rsidRPr="00FD6791" w14:paraId="5DB025F8" w14:textId="77777777" w:rsidTr="001760E8"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B19F8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3. Ambiti di utilizzo</w:t>
            </w:r>
          </w:p>
        </w:tc>
      </w:tr>
      <w:tr w:rsidR="00FD6791" w:rsidRPr="00FD6791" w14:paraId="1464F3A2" w14:textId="77777777" w:rsidTr="001760E8">
        <w:trPr>
          <w:trHeight w:val="153"/>
        </w:trPr>
        <w:tc>
          <w:tcPr>
            <w:tcW w:w="3510" w:type="dxa"/>
            <w:vMerge w:val="restart"/>
            <w:tcBorders>
              <w:top w:val="single" w:sz="4" w:space="0" w:color="auto"/>
            </w:tcBorders>
            <w:vAlign w:val="center"/>
          </w:tcPr>
          <w:p w14:paraId="0AEB7243" w14:textId="058B2CB1" w:rsidR="00E30B5E" w:rsidRDefault="00FD6791" w:rsidP="00E30B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b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lang w:eastAsia="it-IT"/>
              </w:rPr>
              <w:t>AMBITI DI UTILIZZO</w:t>
            </w:r>
          </w:p>
          <w:p w14:paraId="5B85136D" w14:textId="4728FFD5" w:rsidR="00FD6791" w:rsidRPr="00FD6791" w:rsidRDefault="00E30B5E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>
              <w:rPr>
                <w:rFonts w:ascii="Calibri" w:eastAsia="Times New Roman" w:hAnsi="Calibri"/>
                <w:b/>
                <w:lang w:eastAsia="it-IT"/>
              </w:rPr>
              <w:t>(utilizzare una delle lettere previste dall’art. 1, comma 7 della Legge 107/2015)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14:paraId="1B472BB8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5FD39CEE" w14:textId="77777777" w:rsidTr="001760E8">
        <w:trPr>
          <w:trHeight w:val="153"/>
        </w:trPr>
        <w:tc>
          <w:tcPr>
            <w:tcW w:w="35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353C2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14:paraId="4F11255F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74156AC0" w14:textId="77777777" w:rsidTr="001760E8">
        <w:trPr>
          <w:trHeight w:val="153"/>
        </w:trPr>
        <w:tc>
          <w:tcPr>
            <w:tcW w:w="35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8341F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14:paraId="0B34650D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66916C76" w14:textId="77777777" w:rsidTr="001760E8">
        <w:trPr>
          <w:trHeight w:val="153"/>
        </w:trPr>
        <w:tc>
          <w:tcPr>
            <w:tcW w:w="35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D4F71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14:paraId="37CDA075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50560C2F" w14:textId="77777777" w:rsidTr="001760E8">
        <w:trPr>
          <w:trHeight w:val="153"/>
        </w:trPr>
        <w:tc>
          <w:tcPr>
            <w:tcW w:w="3510" w:type="dxa"/>
            <w:vMerge/>
            <w:tcBorders>
              <w:top w:val="single" w:sz="4" w:space="0" w:color="auto"/>
            </w:tcBorders>
            <w:vAlign w:val="center"/>
          </w:tcPr>
          <w:p w14:paraId="73FAE167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14:paraId="7AA613E4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4F8FCFD5" w14:textId="77777777" w:rsidTr="001760E8">
        <w:trPr>
          <w:trHeight w:val="153"/>
        </w:trPr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14:paraId="101E58BE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14:paraId="773F398D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</w:tbl>
    <w:p w14:paraId="6C2A806A" w14:textId="68E3D596" w:rsid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p w14:paraId="0785BB1B" w14:textId="77777777" w:rsidR="00E30B5E" w:rsidRDefault="00E30B5E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D6791" w:rsidRPr="00FD6791" w14:paraId="0AFCBE48" w14:textId="77777777" w:rsidTr="0025314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14:paraId="358D5B85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4.  Contesto</w:t>
            </w:r>
          </w:p>
        </w:tc>
      </w:tr>
      <w:tr w:rsidR="00FD6791" w:rsidRPr="00FD6791" w14:paraId="6CB8AF94" w14:textId="77777777" w:rsidTr="00253147">
        <w:trPr>
          <w:trHeight w:val="276"/>
        </w:trPr>
        <w:tc>
          <w:tcPr>
            <w:tcW w:w="9778" w:type="dxa"/>
            <w:vAlign w:val="center"/>
          </w:tcPr>
          <w:p w14:paraId="1D1C9624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 xml:space="preserve">4.1. Destinatari: Alunni/Classi </w:t>
            </w:r>
          </w:p>
        </w:tc>
      </w:tr>
      <w:tr w:rsidR="00FD6791" w:rsidRPr="00FD6791" w14:paraId="73B9BFD8" w14:textId="77777777" w:rsidTr="00253147">
        <w:trPr>
          <w:trHeight w:val="276"/>
        </w:trPr>
        <w:tc>
          <w:tcPr>
            <w:tcW w:w="9778" w:type="dxa"/>
            <w:vAlign w:val="center"/>
          </w:tcPr>
          <w:p w14:paraId="0434AC11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36335806" w14:textId="77777777" w:rsidTr="00253147">
        <w:trPr>
          <w:trHeight w:val="276"/>
        </w:trPr>
        <w:tc>
          <w:tcPr>
            <w:tcW w:w="9778" w:type="dxa"/>
            <w:vAlign w:val="center"/>
          </w:tcPr>
          <w:p w14:paraId="3801C019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4.2. Docenti e/o altro personale interno coinvolti</w:t>
            </w:r>
          </w:p>
        </w:tc>
      </w:tr>
      <w:tr w:rsidR="00FD6791" w:rsidRPr="00FD6791" w14:paraId="1592A37C" w14:textId="77777777" w:rsidTr="00253147">
        <w:trPr>
          <w:trHeight w:val="848"/>
        </w:trPr>
        <w:tc>
          <w:tcPr>
            <w:tcW w:w="9778" w:type="dxa"/>
            <w:vAlign w:val="center"/>
          </w:tcPr>
          <w:p w14:paraId="6AC4A8F5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6CFFA2CF" w14:textId="77777777" w:rsidTr="0025314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14:paraId="6FD2413E" w14:textId="77777777" w:rsidR="001D3265" w:rsidRDefault="001D3265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  <w:p w14:paraId="425AB646" w14:textId="77777777" w:rsidR="005B0793" w:rsidRDefault="005B0793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  <w:p w14:paraId="472391F1" w14:textId="77777777" w:rsidR="005B0793" w:rsidRDefault="005B0793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  <w:p w14:paraId="359695DA" w14:textId="2D0F830F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5. Articolazione del progetto</w:t>
            </w:r>
          </w:p>
        </w:tc>
      </w:tr>
      <w:tr w:rsidR="00FD6791" w:rsidRPr="00FD6791" w14:paraId="3005C5B8" w14:textId="77777777" w:rsidTr="00253147">
        <w:trPr>
          <w:trHeight w:val="352"/>
        </w:trPr>
        <w:tc>
          <w:tcPr>
            <w:tcW w:w="9778" w:type="dxa"/>
            <w:vAlign w:val="center"/>
          </w:tcPr>
          <w:p w14:paraId="2615DE81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5.1. Durata e fasi (Indicare la decorrenza e il termine degli interventi)</w:t>
            </w:r>
          </w:p>
        </w:tc>
      </w:tr>
      <w:tr w:rsidR="00FD6791" w:rsidRPr="00FD6791" w14:paraId="67BAB811" w14:textId="77777777" w:rsidTr="00253147">
        <w:trPr>
          <w:trHeight w:val="352"/>
        </w:trPr>
        <w:tc>
          <w:tcPr>
            <w:tcW w:w="9778" w:type="dxa"/>
            <w:vAlign w:val="center"/>
          </w:tcPr>
          <w:p w14:paraId="687EE8ED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50831FDA" w14:textId="77777777" w:rsidTr="00253147">
        <w:trPr>
          <w:trHeight w:val="352"/>
        </w:trPr>
        <w:tc>
          <w:tcPr>
            <w:tcW w:w="9778" w:type="dxa"/>
            <w:vAlign w:val="center"/>
          </w:tcPr>
          <w:p w14:paraId="01345A91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 xml:space="preserve">5.2. Tempi degli interventi (se necessario allegare prospetto/orario) </w:t>
            </w:r>
          </w:p>
        </w:tc>
      </w:tr>
      <w:tr w:rsidR="00FD6791" w:rsidRPr="00FD6791" w14:paraId="6284FA65" w14:textId="77777777" w:rsidTr="00253147">
        <w:trPr>
          <w:trHeight w:val="352"/>
        </w:trPr>
        <w:tc>
          <w:tcPr>
            <w:tcW w:w="9778" w:type="dxa"/>
            <w:vAlign w:val="center"/>
          </w:tcPr>
          <w:p w14:paraId="5169CA5C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2B432B56" w14:textId="77777777" w:rsidTr="00253147">
        <w:trPr>
          <w:trHeight w:val="352"/>
        </w:trPr>
        <w:tc>
          <w:tcPr>
            <w:tcW w:w="9778" w:type="dxa"/>
            <w:vAlign w:val="center"/>
          </w:tcPr>
          <w:p w14:paraId="2286DFC4" w14:textId="4606718E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 xml:space="preserve">5.3. Metodologia degli interventi </w:t>
            </w:r>
          </w:p>
        </w:tc>
      </w:tr>
      <w:tr w:rsidR="00FD6791" w:rsidRPr="00FD6791" w14:paraId="64D192E4" w14:textId="77777777" w:rsidTr="00253147">
        <w:trPr>
          <w:trHeight w:val="352"/>
        </w:trPr>
        <w:tc>
          <w:tcPr>
            <w:tcW w:w="9778" w:type="dxa"/>
            <w:vAlign w:val="center"/>
          </w:tcPr>
          <w:p w14:paraId="4AE24082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48252564" w14:textId="77777777" w:rsidTr="00253147">
        <w:trPr>
          <w:trHeight w:val="352"/>
        </w:trPr>
        <w:tc>
          <w:tcPr>
            <w:tcW w:w="9778" w:type="dxa"/>
            <w:vAlign w:val="center"/>
          </w:tcPr>
          <w:p w14:paraId="56FD2299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5.4. Attività</w:t>
            </w:r>
          </w:p>
        </w:tc>
      </w:tr>
      <w:tr w:rsidR="00FD6791" w:rsidRPr="00FD6791" w14:paraId="44D072E0" w14:textId="77777777" w:rsidTr="00253147">
        <w:trPr>
          <w:trHeight w:val="352"/>
        </w:trPr>
        <w:tc>
          <w:tcPr>
            <w:tcW w:w="9778" w:type="dxa"/>
            <w:vAlign w:val="center"/>
          </w:tcPr>
          <w:p w14:paraId="5418570D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  <w:tr w:rsidR="00FD6791" w:rsidRPr="00FD6791" w14:paraId="59E3A26D" w14:textId="77777777" w:rsidTr="00253147">
        <w:trPr>
          <w:trHeight w:val="352"/>
        </w:trPr>
        <w:tc>
          <w:tcPr>
            <w:tcW w:w="9778" w:type="dxa"/>
            <w:vAlign w:val="center"/>
          </w:tcPr>
          <w:p w14:paraId="0BD3DD76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5.5. Materiali e strumenti necessari</w:t>
            </w:r>
          </w:p>
        </w:tc>
      </w:tr>
      <w:tr w:rsidR="00FD6791" w:rsidRPr="00FD6791" w14:paraId="4B02D3FA" w14:textId="77777777" w:rsidTr="00253147">
        <w:trPr>
          <w:trHeight w:val="352"/>
        </w:trPr>
        <w:tc>
          <w:tcPr>
            <w:tcW w:w="9778" w:type="dxa"/>
            <w:vAlign w:val="center"/>
          </w:tcPr>
          <w:p w14:paraId="0CDB1009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</w:p>
        </w:tc>
      </w:tr>
    </w:tbl>
    <w:p w14:paraId="468B0C31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D6791" w:rsidRPr="00FD6791" w14:paraId="6D3D1B9B" w14:textId="77777777" w:rsidTr="0025314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14:paraId="5F5F7CA1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6. Risultati attesi</w:t>
            </w:r>
          </w:p>
        </w:tc>
      </w:tr>
      <w:tr w:rsidR="00FD6791" w:rsidRPr="00FD6791" w14:paraId="682E05DA" w14:textId="77777777" w:rsidTr="00253147">
        <w:trPr>
          <w:trHeight w:val="652"/>
        </w:trPr>
        <w:tc>
          <w:tcPr>
            <w:tcW w:w="9778" w:type="dxa"/>
            <w:vAlign w:val="center"/>
          </w:tcPr>
          <w:p w14:paraId="5C58F175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lang w:eastAsia="it-IT"/>
              </w:rPr>
            </w:pPr>
          </w:p>
          <w:p w14:paraId="5B3401EC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lang w:eastAsia="it-IT"/>
              </w:rPr>
            </w:pPr>
          </w:p>
          <w:p w14:paraId="753AB491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lang w:eastAsia="it-IT"/>
              </w:rPr>
            </w:pPr>
          </w:p>
        </w:tc>
      </w:tr>
    </w:tbl>
    <w:p w14:paraId="48A35AAE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p w14:paraId="3DDAA0EC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D6791" w:rsidRPr="00FD6791" w14:paraId="7E7B5E58" w14:textId="77777777" w:rsidTr="00253147">
        <w:tc>
          <w:tcPr>
            <w:tcW w:w="9828" w:type="dxa"/>
            <w:tcBorders>
              <w:top w:val="nil"/>
              <w:left w:val="nil"/>
              <w:right w:val="nil"/>
            </w:tcBorders>
          </w:tcPr>
          <w:p w14:paraId="075C642A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7. Modalità di verifica e valutazione (indicare le modalità di verifica e valutazione previste)</w:t>
            </w:r>
          </w:p>
        </w:tc>
      </w:tr>
    </w:tbl>
    <w:p w14:paraId="27642893" w14:textId="081B5E0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  <w:r>
        <w:rPr>
          <w:rFonts w:ascii="Calibri" w:eastAsia="Times New Roman" w:hAnsi="Calibri"/>
          <w:b/>
          <w:lang w:eastAsia="it-IT"/>
        </w:rPr>
        <w:t>[  ]</w:t>
      </w:r>
      <w:r w:rsidRPr="00FD6791">
        <w:rPr>
          <w:rFonts w:ascii="Calibri" w:eastAsia="Times New Roman" w:hAnsi="Calibri"/>
          <w:b/>
          <w:lang w:eastAsia="it-IT"/>
        </w:rPr>
        <w:t xml:space="preserve"> Relazione </w:t>
      </w:r>
      <w:r w:rsidR="00E30B5E">
        <w:rPr>
          <w:rFonts w:ascii="Calibri" w:eastAsia="Times New Roman" w:hAnsi="Calibri"/>
          <w:b/>
          <w:lang w:eastAsia="it-IT"/>
        </w:rPr>
        <w:t>in itinere/</w:t>
      </w:r>
      <w:r w:rsidRPr="00FD6791">
        <w:rPr>
          <w:rFonts w:ascii="Calibri" w:eastAsia="Times New Roman" w:hAnsi="Calibri"/>
          <w:b/>
          <w:lang w:eastAsia="it-IT"/>
        </w:rPr>
        <w:t>finale</w:t>
      </w:r>
    </w:p>
    <w:p w14:paraId="48754E44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  <w:r>
        <w:rPr>
          <w:rFonts w:ascii="Calibri" w:eastAsia="Times New Roman" w:hAnsi="Calibri"/>
          <w:b/>
          <w:lang w:eastAsia="it-IT"/>
        </w:rPr>
        <w:t>[  ]</w:t>
      </w:r>
      <w:r w:rsidRPr="00FD6791">
        <w:rPr>
          <w:rFonts w:ascii="Calibri" w:eastAsia="Times New Roman" w:hAnsi="Calibri"/>
          <w:b/>
          <w:lang w:eastAsia="it-IT"/>
        </w:rPr>
        <w:t xml:space="preserve"> Materiali presentati</w:t>
      </w:r>
    </w:p>
    <w:p w14:paraId="57486FC0" w14:textId="60774DDF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  <w:r>
        <w:rPr>
          <w:rFonts w:ascii="Calibri" w:eastAsia="Times New Roman" w:hAnsi="Calibri"/>
          <w:b/>
          <w:lang w:eastAsia="it-IT"/>
        </w:rPr>
        <w:t>[  ]</w:t>
      </w:r>
      <w:r w:rsidRPr="00FD6791">
        <w:rPr>
          <w:rFonts w:ascii="Calibri" w:eastAsia="Times New Roman" w:hAnsi="Calibri"/>
          <w:b/>
          <w:lang w:eastAsia="it-IT"/>
        </w:rPr>
        <w:t xml:space="preserve"> Questionari</w:t>
      </w:r>
      <w:r w:rsidR="00E30B5E">
        <w:rPr>
          <w:rFonts w:ascii="Calibri" w:eastAsia="Times New Roman" w:hAnsi="Calibri"/>
          <w:b/>
          <w:lang w:eastAsia="it-IT"/>
        </w:rPr>
        <w:t>/</w:t>
      </w:r>
      <w:r w:rsidRPr="00FD6791">
        <w:rPr>
          <w:rFonts w:ascii="Calibri" w:eastAsia="Times New Roman" w:hAnsi="Calibri"/>
          <w:b/>
          <w:lang w:eastAsia="it-IT"/>
        </w:rPr>
        <w:t>interviste</w:t>
      </w:r>
    </w:p>
    <w:p w14:paraId="10F40BEB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  <w:r>
        <w:rPr>
          <w:rFonts w:ascii="Calibri" w:eastAsia="Times New Roman" w:hAnsi="Calibri"/>
          <w:b/>
          <w:lang w:eastAsia="it-IT"/>
        </w:rPr>
        <w:t>[  ]</w:t>
      </w:r>
      <w:r w:rsidRPr="00FD6791">
        <w:rPr>
          <w:rFonts w:ascii="Calibri" w:eastAsia="Times New Roman" w:hAnsi="Calibri"/>
          <w:b/>
          <w:lang w:eastAsia="it-IT"/>
        </w:rPr>
        <w:t xml:space="preserve"> Test e prove di verifica</w:t>
      </w:r>
    </w:p>
    <w:p w14:paraId="7D79F0D0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  <w:r>
        <w:rPr>
          <w:rFonts w:ascii="Calibri" w:eastAsia="Times New Roman" w:hAnsi="Calibri"/>
          <w:b/>
          <w:lang w:eastAsia="it-IT"/>
        </w:rPr>
        <w:t xml:space="preserve">[  ] </w:t>
      </w:r>
      <w:r w:rsidRPr="00FD6791">
        <w:rPr>
          <w:rFonts w:ascii="Calibri" w:eastAsia="Times New Roman" w:hAnsi="Calibri"/>
          <w:b/>
          <w:lang w:eastAsia="it-IT"/>
        </w:rPr>
        <w:t>Rubriche di valutazione</w:t>
      </w:r>
    </w:p>
    <w:p w14:paraId="4A184F7A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  <w:r>
        <w:rPr>
          <w:rFonts w:ascii="Calibri" w:eastAsia="Times New Roman" w:hAnsi="Calibri"/>
          <w:b/>
          <w:lang w:eastAsia="it-IT"/>
        </w:rPr>
        <w:t xml:space="preserve">[  ] </w:t>
      </w:r>
      <w:r w:rsidRPr="00FD6791">
        <w:rPr>
          <w:rFonts w:ascii="Calibri" w:eastAsia="Times New Roman" w:hAnsi="Calibri"/>
          <w:b/>
          <w:lang w:eastAsia="it-IT"/>
        </w:rPr>
        <w:t>Diari di bordo</w:t>
      </w:r>
    </w:p>
    <w:p w14:paraId="21ADD529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  <w:r>
        <w:rPr>
          <w:rFonts w:ascii="Calibri" w:eastAsia="Times New Roman" w:hAnsi="Calibri"/>
          <w:b/>
          <w:lang w:eastAsia="it-IT"/>
        </w:rPr>
        <w:t>[  ]</w:t>
      </w:r>
      <w:r w:rsidRPr="00FD6791">
        <w:rPr>
          <w:rFonts w:ascii="Calibri" w:eastAsia="Times New Roman" w:hAnsi="Calibri"/>
          <w:b/>
          <w:lang w:eastAsia="it-IT"/>
        </w:rPr>
        <w:t xml:space="preserve"> Altro (specificare)……………………………………………..</w:t>
      </w:r>
    </w:p>
    <w:p w14:paraId="24D75791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D6791" w:rsidRPr="00FD6791" w14:paraId="69E56D66" w14:textId="77777777" w:rsidTr="0025314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14:paraId="74472F10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i/>
                <w:lang w:eastAsia="it-IT"/>
              </w:rPr>
            </w:pPr>
            <w:r w:rsidRPr="00FD6791">
              <w:rPr>
                <w:rFonts w:ascii="Calibri" w:eastAsia="Times New Roman" w:hAnsi="Calibri"/>
                <w:b/>
                <w:i/>
                <w:lang w:eastAsia="it-IT"/>
              </w:rPr>
              <w:t>8.  Eventuale integrazione con altre attività</w:t>
            </w:r>
          </w:p>
        </w:tc>
      </w:tr>
      <w:tr w:rsidR="00FD6791" w:rsidRPr="00FD6791" w14:paraId="1D4B2940" w14:textId="77777777" w:rsidTr="00253147">
        <w:tc>
          <w:tcPr>
            <w:tcW w:w="9778" w:type="dxa"/>
          </w:tcPr>
          <w:p w14:paraId="21A2D42C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lang w:eastAsia="it-IT"/>
              </w:rPr>
            </w:pPr>
          </w:p>
          <w:p w14:paraId="7EB267F5" w14:textId="77777777" w:rsidR="00FD6791" w:rsidRPr="00FD6791" w:rsidRDefault="00FD6791" w:rsidP="00FD67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/>
                <w:b/>
                <w:lang w:eastAsia="it-IT"/>
              </w:rPr>
            </w:pPr>
          </w:p>
        </w:tc>
      </w:tr>
    </w:tbl>
    <w:p w14:paraId="677A50D8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p w14:paraId="7D5C8D2C" w14:textId="77777777" w:rsidR="001D3265" w:rsidRDefault="001D3265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p w14:paraId="6D592B95" w14:textId="352B7544" w:rsidR="00FD6791" w:rsidRDefault="00587473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  <w:r>
        <w:rPr>
          <w:rFonts w:ascii="Calibri" w:eastAsia="Times New Roman" w:hAnsi="Calibri"/>
          <w:b/>
          <w:lang w:eastAsia="it-IT"/>
        </w:rPr>
        <w:t>Il/La docente sottoscritt</w:t>
      </w:r>
      <w:r w:rsidR="00B454AD">
        <w:rPr>
          <w:rFonts w:ascii="Calibri" w:eastAsia="Times New Roman" w:hAnsi="Calibri"/>
          <w:b/>
          <w:lang w:eastAsia="it-IT"/>
        </w:rPr>
        <w:t>o/</w:t>
      </w:r>
      <w:r>
        <w:rPr>
          <w:rFonts w:ascii="Calibri" w:eastAsia="Times New Roman" w:hAnsi="Calibri"/>
          <w:b/>
          <w:lang w:eastAsia="it-IT"/>
        </w:rPr>
        <w:t>a riserva</w:t>
      </w:r>
      <w:r w:rsidR="00B454AD">
        <w:rPr>
          <w:rFonts w:ascii="Calibri" w:eastAsia="Times New Roman" w:hAnsi="Calibri"/>
          <w:b/>
          <w:lang w:eastAsia="it-IT"/>
        </w:rPr>
        <w:t>, settimanalmente,</w:t>
      </w:r>
      <w:r>
        <w:rPr>
          <w:rFonts w:ascii="Calibri" w:eastAsia="Times New Roman" w:hAnsi="Calibri"/>
          <w:b/>
          <w:lang w:eastAsia="it-IT"/>
        </w:rPr>
        <w:t xml:space="preserve"> </w:t>
      </w:r>
      <w:r w:rsidR="00E30B5E">
        <w:rPr>
          <w:rFonts w:ascii="Calibri" w:eastAsia="Times New Roman" w:hAnsi="Calibri"/>
          <w:b/>
          <w:lang w:eastAsia="it-IT"/>
        </w:rPr>
        <w:t xml:space="preserve">almeno </w:t>
      </w:r>
      <w:r w:rsidR="001D3265">
        <w:rPr>
          <w:rFonts w:ascii="Calibri" w:eastAsia="Times New Roman" w:hAnsi="Calibri"/>
          <w:b/>
          <w:lang w:eastAsia="it-IT"/>
        </w:rPr>
        <w:t xml:space="preserve">un’ora delle </w:t>
      </w:r>
      <w:r w:rsidR="00B454AD">
        <w:rPr>
          <w:rFonts w:ascii="Calibri" w:eastAsia="Times New Roman" w:hAnsi="Calibri"/>
          <w:b/>
          <w:lang w:eastAsia="it-IT"/>
        </w:rPr>
        <w:t xml:space="preserve">predette </w:t>
      </w:r>
      <w:r w:rsidR="001D3265">
        <w:rPr>
          <w:rFonts w:ascii="Calibri" w:eastAsia="Times New Roman" w:hAnsi="Calibri"/>
          <w:b/>
          <w:lang w:eastAsia="it-IT"/>
        </w:rPr>
        <w:t>ore di Potenziamento ad attività di supplenza</w:t>
      </w:r>
      <w:r w:rsidR="005B0793">
        <w:rPr>
          <w:rFonts w:ascii="Calibri" w:eastAsia="Times New Roman" w:hAnsi="Calibri"/>
          <w:b/>
          <w:lang w:eastAsia="it-IT"/>
        </w:rPr>
        <w:t>,</w:t>
      </w:r>
      <w:r w:rsidR="001D3265">
        <w:rPr>
          <w:rFonts w:ascii="Calibri" w:eastAsia="Times New Roman" w:hAnsi="Calibri"/>
          <w:b/>
          <w:lang w:eastAsia="it-IT"/>
        </w:rPr>
        <w:t xml:space="preserve"> a discrezione del Dirigente Scolastico in casi eccezionali e a copertura della medesima supplenza</w:t>
      </w:r>
      <w:r w:rsidR="00B454AD">
        <w:rPr>
          <w:rFonts w:ascii="Calibri" w:eastAsia="Times New Roman" w:hAnsi="Calibri"/>
          <w:b/>
          <w:lang w:eastAsia="it-IT"/>
        </w:rPr>
        <w:t>.</w:t>
      </w:r>
      <w:r w:rsidR="001D3265">
        <w:rPr>
          <w:rFonts w:ascii="Calibri" w:eastAsia="Times New Roman" w:hAnsi="Calibri"/>
          <w:b/>
          <w:lang w:eastAsia="it-IT"/>
        </w:rPr>
        <w:t xml:space="preserve"> </w:t>
      </w:r>
    </w:p>
    <w:p w14:paraId="10E9F3DC" w14:textId="77777777" w:rsidR="001760E8" w:rsidRDefault="001760E8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p w14:paraId="7A3CF4CB" w14:textId="77777777" w:rsidR="001760E8" w:rsidRPr="00FD6791" w:rsidRDefault="001760E8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p w14:paraId="0F880097" w14:textId="77777777" w:rsidR="00FD6791" w:rsidRPr="00FD6791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p w14:paraId="0F481E73" w14:textId="43C3ECC8" w:rsidR="005B0793" w:rsidRDefault="00FD6791" w:rsidP="005B07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  <w:r>
        <w:rPr>
          <w:rFonts w:ascii="Calibri" w:eastAsia="Times New Roman" w:hAnsi="Calibri"/>
          <w:b/>
          <w:lang w:eastAsia="it-IT"/>
        </w:rPr>
        <w:t xml:space="preserve">                             </w:t>
      </w:r>
      <w:r w:rsidR="005B0793">
        <w:rPr>
          <w:rFonts w:ascii="Calibri" w:eastAsia="Times New Roman" w:hAnsi="Calibri"/>
          <w:b/>
          <w:lang w:eastAsia="it-IT"/>
        </w:rPr>
        <w:t xml:space="preserve">                                                                                       </w:t>
      </w:r>
      <w:r>
        <w:rPr>
          <w:rFonts w:ascii="Calibri" w:eastAsia="Times New Roman" w:hAnsi="Calibri"/>
          <w:b/>
          <w:lang w:eastAsia="it-IT"/>
        </w:rPr>
        <w:t xml:space="preserve">  </w:t>
      </w:r>
      <w:r w:rsidRPr="00FD6791">
        <w:rPr>
          <w:rFonts w:ascii="Calibri" w:eastAsia="Times New Roman" w:hAnsi="Calibri"/>
          <w:b/>
          <w:lang w:eastAsia="it-IT"/>
        </w:rPr>
        <w:t>FIRM</w:t>
      </w:r>
      <w:r>
        <w:rPr>
          <w:rFonts w:ascii="Calibri" w:eastAsia="Times New Roman" w:hAnsi="Calibri"/>
          <w:b/>
          <w:lang w:eastAsia="it-IT"/>
        </w:rPr>
        <w:t>A</w:t>
      </w:r>
      <w:r w:rsidR="005B0793">
        <w:rPr>
          <w:rFonts w:ascii="Calibri" w:eastAsia="Times New Roman" w:hAnsi="Calibri"/>
          <w:b/>
          <w:lang w:eastAsia="it-IT"/>
        </w:rPr>
        <w:t>,</w:t>
      </w:r>
    </w:p>
    <w:p w14:paraId="04B7A17D" w14:textId="77777777" w:rsidR="005B0793" w:rsidRDefault="005B0793" w:rsidP="005B07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lang w:eastAsia="it-IT"/>
        </w:rPr>
      </w:pPr>
    </w:p>
    <w:p w14:paraId="525F6DD2" w14:textId="38F33A27" w:rsidR="00FD6791" w:rsidRPr="00CB67AA" w:rsidRDefault="005B0793" w:rsidP="005B07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eastAsia="Times New Roman" w:hAnsi="Calibri"/>
          <w:b/>
          <w:lang w:eastAsia="it-IT"/>
        </w:rPr>
        <w:t xml:space="preserve">                                                                                         …………………………………………………………..</w:t>
      </w:r>
      <w:r w:rsidR="00FD6791" w:rsidRPr="00FD6791">
        <w:rPr>
          <w:rFonts w:ascii="Calibri" w:eastAsia="Times New Roman" w:hAnsi="Calibri"/>
          <w:b/>
          <w:lang w:eastAsia="it-IT"/>
        </w:rPr>
        <w:t xml:space="preserve"> </w:t>
      </w:r>
      <w:r w:rsidR="00FD6791" w:rsidRPr="00545ED9">
        <w:rPr>
          <w:rFonts w:ascii="Calibri" w:eastAsia="Times New Roman" w:hAnsi="Calibri"/>
          <w:b/>
          <w:lang w:eastAsia="it-IT"/>
        </w:rPr>
        <w:t xml:space="preserve">     </w:t>
      </w:r>
      <w:r w:rsidR="00FD6791">
        <w:rPr>
          <w:rFonts w:ascii="Calibri" w:eastAsia="Times New Roman" w:hAnsi="Calibri"/>
          <w:b/>
          <w:lang w:eastAsia="it-IT"/>
        </w:rPr>
        <w:t xml:space="preserve">                                                                  </w:t>
      </w:r>
    </w:p>
    <w:p w14:paraId="60FE1A0A" w14:textId="2ACB6CBD" w:rsidR="00FD6791" w:rsidRPr="00B454AD" w:rsidRDefault="00FD6791" w:rsidP="00B454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/>
          <w:b/>
          <w:u w:val="single"/>
          <w:lang w:eastAsia="it-IT"/>
        </w:rPr>
      </w:pPr>
      <w:r w:rsidRPr="00FD6791">
        <w:rPr>
          <w:rFonts w:ascii="Calibri" w:eastAsia="Times New Roman" w:hAnsi="Calibri"/>
          <w:b/>
          <w:lang w:eastAsia="it-IT"/>
        </w:rPr>
        <w:br w:type="page"/>
      </w:r>
      <w:r w:rsidRPr="00B454AD">
        <w:rPr>
          <w:rFonts w:ascii="Calibri" w:eastAsia="Times New Roman" w:hAnsi="Calibri"/>
          <w:b/>
          <w:u w:val="single"/>
          <w:lang w:eastAsia="it-IT"/>
        </w:rPr>
        <w:lastRenderedPageBreak/>
        <w:t xml:space="preserve">ART. 1, </w:t>
      </w:r>
      <w:r w:rsidR="001D3265" w:rsidRPr="00B454AD">
        <w:rPr>
          <w:rFonts w:ascii="Calibri" w:eastAsia="Times New Roman" w:hAnsi="Calibri"/>
          <w:b/>
          <w:u w:val="single"/>
          <w:lang w:eastAsia="it-IT"/>
        </w:rPr>
        <w:t>comma</w:t>
      </w:r>
      <w:r w:rsidRPr="00B454AD">
        <w:rPr>
          <w:rFonts w:ascii="Calibri" w:eastAsia="Times New Roman" w:hAnsi="Calibri"/>
          <w:b/>
          <w:u w:val="single"/>
          <w:lang w:eastAsia="it-IT"/>
        </w:rPr>
        <w:t xml:space="preserve"> 7 Legge 107/2015 – LE PRIORITA’ DI UTILIZZO DEL PERSONALE</w:t>
      </w:r>
    </w:p>
    <w:p w14:paraId="0F39D1B2" w14:textId="77777777" w:rsidR="00FD6791" w:rsidRPr="00B454AD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/>
          <w:b/>
          <w:u w:val="single"/>
          <w:lang w:eastAsia="it-IT"/>
        </w:rPr>
      </w:pPr>
    </w:p>
    <w:p w14:paraId="382E47E5" w14:textId="77A2ED2D" w:rsidR="00FD6791" w:rsidRPr="00B454AD" w:rsidRDefault="00FD6791" w:rsidP="00FD67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/>
          <w:b/>
          <w:i/>
          <w:lang w:eastAsia="it-IT"/>
        </w:rPr>
      </w:pPr>
      <w:r w:rsidRPr="00B454AD">
        <w:rPr>
          <w:rFonts w:ascii="Calibri" w:eastAsia="Times New Roman" w:hAnsi="Calibri"/>
          <w:b/>
          <w:i/>
          <w:lang w:eastAsia="it-IT"/>
        </w:rPr>
        <w:t xml:space="preserve">(le lettere vanno utilizzate nella compilazione del format, </w:t>
      </w:r>
      <w:r w:rsidR="00E30B5E">
        <w:rPr>
          <w:rFonts w:ascii="Calibri" w:eastAsia="Times New Roman" w:hAnsi="Calibri"/>
          <w:b/>
          <w:i/>
          <w:lang w:eastAsia="it-IT"/>
        </w:rPr>
        <w:t>al PUNTO 3</w:t>
      </w:r>
      <w:r w:rsidRPr="00B454AD">
        <w:rPr>
          <w:rFonts w:ascii="Calibri" w:eastAsia="Times New Roman" w:hAnsi="Calibri"/>
          <w:b/>
          <w:i/>
          <w:lang w:eastAsia="it-IT"/>
        </w:rPr>
        <w:t>)</w:t>
      </w:r>
    </w:p>
    <w:p w14:paraId="6288F8CD" w14:textId="77777777" w:rsidR="00FD6791" w:rsidRPr="00B454AD" w:rsidRDefault="00FD6791" w:rsidP="00FD6791">
      <w:pPr>
        <w:widowControl w:val="0"/>
        <w:numPr>
          <w:ilvl w:val="0"/>
          <w:numId w:val="3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valorizzazione e potenziamento delle competenze  linguistiche, con particolare riferimento all'italiano nonché alla lingua  inglese e ad altre lingue  dell'Unione  europea,  anche  mediante  l'utilizzo della metodologia Content Language </w:t>
      </w:r>
      <w:proofErr w:type="spellStart"/>
      <w:r w:rsidRPr="00B454AD">
        <w:rPr>
          <w:rFonts w:ascii="Calibri" w:eastAsia="Times New Roman" w:hAnsi="Calibri"/>
          <w:b/>
          <w:lang w:eastAsia="it-IT"/>
        </w:rPr>
        <w:t>Integrated</w:t>
      </w:r>
      <w:proofErr w:type="spellEnd"/>
      <w:r w:rsidRPr="00B454AD">
        <w:rPr>
          <w:rFonts w:ascii="Calibri" w:eastAsia="Times New Roman" w:hAnsi="Calibri"/>
          <w:b/>
          <w:lang w:eastAsia="it-IT"/>
        </w:rPr>
        <w:t xml:space="preserve"> Learning; </w:t>
      </w:r>
    </w:p>
    <w:p w14:paraId="3BBDBDCB" w14:textId="77777777" w:rsidR="00FD6791" w:rsidRPr="00B454AD" w:rsidRDefault="00FD6791" w:rsidP="00FD6791">
      <w:pPr>
        <w:widowControl w:val="0"/>
        <w:numPr>
          <w:ilvl w:val="0"/>
          <w:numId w:val="3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potenziamento   delle   competenze   matematico-logiche e scientifiche; </w:t>
      </w:r>
    </w:p>
    <w:p w14:paraId="7926EF1B" w14:textId="77777777" w:rsidR="00FD6791" w:rsidRPr="00B454AD" w:rsidRDefault="00FD6791" w:rsidP="00FD6791">
      <w:pPr>
        <w:widowControl w:val="0"/>
        <w:numPr>
          <w:ilvl w:val="0"/>
          <w:numId w:val="3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potenziamento delle competenze nella pratica e  nella  cultura musicali, nell'arte e  nella  storia  dell'arte,  nel  cinema,  nelle tecniche e nei media di produzione e di diffusione delle  immagini  e dei suoni, anche mediante il coinvolgimento dei musei e  degli  altri istituti pubblici e privati operanti in tali settori; </w:t>
      </w:r>
    </w:p>
    <w:p w14:paraId="65AFE142" w14:textId="77777777" w:rsidR="00FD6791" w:rsidRPr="00B454AD" w:rsidRDefault="00FD6791" w:rsidP="00FD6791">
      <w:pPr>
        <w:widowControl w:val="0"/>
        <w:numPr>
          <w:ilvl w:val="0"/>
          <w:numId w:val="3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sviluppo delle competenze in materia di cittadinanza attiva  e democratica    attraverso    la    valorizzazione     dell'educazione interculturale e alla pace, il rispetto delle differenze e il dialogo tra  le  culture,  il  sostegno  dell'assunzione  di  responsabilità, nonché della solidarietà e della  cura  dei  beni  comuni  e  della consapevolezza  dei  diritti  e  dei  doveri;   potenziamento   delle conoscenze  in  materia  giuridica  ed  economico-finanziaria  e   di educazione all'autoimprenditorialità; </w:t>
      </w:r>
    </w:p>
    <w:p w14:paraId="276183F5" w14:textId="77777777" w:rsidR="00FD6791" w:rsidRPr="00B454AD" w:rsidRDefault="00FD6791" w:rsidP="00FD6791">
      <w:pPr>
        <w:widowControl w:val="0"/>
        <w:numPr>
          <w:ilvl w:val="0"/>
          <w:numId w:val="3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sviluppo  di   comportamenti   responsabili   ispirati   alla conoscenza  e  al  rispetto  della  legalità,  della  sostenibilità ambientale, dei beni paesaggistici, del patrimonio e delle  attività culturali; </w:t>
      </w:r>
    </w:p>
    <w:p w14:paraId="631025D1" w14:textId="77777777" w:rsidR="00FD6791" w:rsidRPr="00B454AD" w:rsidRDefault="00FD6791" w:rsidP="00FD6791">
      <w:pPr>
        <w:widowControl w:val="0"/>
        <w:numPr>
          <w:ilvl w:val="0"/>
          <w:numId w:val="3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alfabetizzazione  all'arte,  alle  tecniche  e  ai  media  di produzione e diffusione delle immagini; </w:t>
      </w:r>
    </w:p>
    <w:p w14:paraId="7D87BEA1" w14:textId="77777777" w:rsidR="00FD6791" w:rsidRPr="00B454AD" w:rsidRDefault="00FD6791" w:rsidP="00FD6791">
      <w:pPr>
        <w:widowControl w:val="0"/>
        <w:numPr>
          <w:ilvl w:val="0"/>
          <w:numId w:val="3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potenziamento  delle  discipline  motorie   e   sviluppo   di comportamenti ispirati a uno stile  di  vita  sano,  con  particolare riferimento all'alimentazione, all'educazione fisica e allo sport,  e attenzione  alla  tutela  del  diritto  allo  studio  degli  studenti praticanti attività sportiva agonistica; </w:t>
      </w:r>
    </w:p>
    <w:p w14:paraId="5BA9226B" w14:textId="77777777" w:rsidR="00FD6791" w:rsidRPr="00B454AD" w:rsidRDefault="00FD6791" w:rsidP="00FD6791">
      <w:pPr>
        <w:widowControl w:val="0"/>
        <w:numPr>
          <w:ilvl w:val="0"/>
          <w:numId w:val="3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sviluppo  delle  competenze  digitali  degli  studenti,   con particolare riguardo al pensiero computazionale, all'utilizzo critico e consapevole dei social network e dei media nonché alla  produzione e ai legami con il mondo del lavoro; </w:t>
      </w:r>
    </w:p>
    <w:p w14:paraId="029A4D80" w14:textId="77777777" w:rsidR="00FD6791" w:rsidRPr="00B454AD" w:rsidRDefault="00FD6791" w:rsidP="00FD6791">
      <w:pPr>
        <w:widowControl w:val="0"/>
        <w:numPr>
          <w:ilvl w:val="0"/>
          <w:numId w:val="3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potenziamento  delle  metodologie   laboratoriali   e   delle attività di laboratorio; </w:t>
      </w:r>
    </w:p>
    <w:p w14:paraId="749BC6D1" w14:textId="77777777" w:rsidR="00FD6791" w:rsidRPr="00B454AD" w:rsidRDefault="00FD6791" w:rsidP="00FD6791">
      <w:pPr>
        <w:widowControl w:val="0"/>
        <w:numPr>
          <w:ilvl w:val="0"/>
          <w:numId w:val="3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prevenzione e contrasto della dispersione scolastica, di  ogni forma  di  discriminazione  e  del   bullismo,   anche   informatico; potenziamento dell'inclusione scolastica e del  diritto  allo  studio degli alunni  con  bisogni  educativi  speciali  attraverso  percorsi individualizzati  e  personalizzati  anche  con  il  supporto  e   la collaborazione dei servizi socio-sanitari ed educativi del territorio e delle associazioni di  settore  e  l'applicazione  delle  linee  di indirizzo per favorire il diritto allo studio degli alunni  adottati, emanate  dal  Ministero  dell'istruzione,  dell'università  e  della ricerca il 18 dicembre 2014; </w:t>
      </w:r>
    </w:p>
    <w:p w14:paraId="17273D49" w14:textId="77777777" w:rsidR="00FD6791" w:rsidRPr="00B454AD" w:rsidRDefault="00FD6791" w:rsidP="00FD6791">
      <w:pPr>
        <w:widowControl w:val="0"/>
        <w:numPr>
          <w:ilvl w:val="0"/>
          <w:numId w:val="3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valorizzazione della  scuola  intesa  come  comunità  attiva, aperta  al  territorio  e  in  grado  di   sviluppare   e   aumentare l'interazione con le famiglie e con la comunità locale, comprese  le organizzazioni del terzo settore e le imprese;  </w:t>
      </w:r>
    </w:p>
    <w:p w14:paraId="5766DF94" w14:textId="77777777" w:rsidR="00FD6791" w:rsidRPr="00B454AD" w:rsidRDefault="00FD6791" w:rsidP="00FD6791">
      <w:pPr>
        <w:widowControl w:val="0"/>
        <w:numPr>
          <w:ilvl w:val="0"/>
          <w:numId w:val="3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apertura pomeridiana delle scuole e riduzione  del  numero  di alunni e di studenti per classe o  per  articolazioni  di  gruppi  di classi, anche con potenziamento del tempo scolastico o  rimodulazione del monte orario rispetto a quanto indicato dal regolamento di cui al decreto del Presidente della Repubblica 20 marzo 2009, n. 89; </w:t>
      </w:r>
    </w:p>
    <w:p w14:paraId="209C043D" w14:textId="77777777" w:rsidR="00FD6791" w:rsidRPr="00B454AD" w:rsidRDefault="00FD6791" w:rsidP="00FD6791">
      <w:pPr>
        <w:widowControl w:val="0"/>
        <w:numPr>
          <w:ilvl w:val="0"/>
          <w:numId w:val="3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incremento dell'alternanza scuola-lavoro nel secondo ciclo  di istruzione; </w:t>
      </w:r>
    </w:p>
    <w:p w14:paraId="1C5B58FA" w14:textId="77777777" w:rsidR="00FD6791" w:rsidRPr="00B454AD" w:rsidRDefault="00FD6791" w:rsidP="00FD6791">
      <w:pPr>
        <w:widowControl w:val="0"/>
        <w:numPr>
          <w:ilvl w:val="0"/>
          <w:numId w:val="3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valorizzazione  di  percorsi  formativi  individualizzati   e coinvolgimento degli alunni e degli studenti; </w:t>
      </w:r>
    </w:p>
    <w:p w14:paraId="777126DD" w14:textId="77777777" w:rsidR="00FD6791" w:rsidRPr="00B454AD" w:rsidRDefault="00FD6791" w:rsidP="00FD6791">
      <w:pPr>
        <w:widowControl w:val="0"/>
        <w:numPr>
          <w:ilvl w:val="0"/>
          <w:numId w:val="3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individuazione  di  percorsi  e  di  sistemi  funzionali  alla premialità e alla valorizzazione del merito  degli  alunni  e  degli studenti; </w:t>
      </w:r>
    </w:p>
    <w:p w14:paraId="4AECE764" w14:textId="77777777" w:rsidR="00FD6791" w:rsidRPr="00B454AD" w:rsidRDefault="00FD6791" w:rsidP="00FD6791">
      <w:pPr>
        <w:widowControl w:val="0"/>
        <w:numPr>
          <w:ilvl w:val="0"/>
          <w:numId w:val="3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 xml:space="preserve">alfabetizzazione e perfezionamento dell'italiano  come  lingua seconda attraverso corsi e laboratori per studenti di cittadinanza  o di lingua non italiana, da organizzare anche  in  </w:t>
      </w:r>
      <w:r w:rsidRPr="00B454AD">
        <w:rPr>
          <w:rFonts w:ascii="Calibri" w:eastAsia="Times New Roman" w:hAnsi="Calibri"/>
          <w:b/>
          <w:lang w:eastAsia="it-IT"/>
        </w:rPr>
        <w:lastRenderedPageBreak/>
        <w:t xml:space="preserve">collaborazione  con gli enti locali e il terzo settore, con l'apporto delle comunità  di origine, delle famiglie e dei mediatori culturali; </w:t>
      </w:r>
    </w:p>
    <w:p w14:paraId="5A58963D" w14:textId="652666A0" w:rsidR="00FD6791" w:rsidRPr="00B454AD" w:rsidRDefault="00FD6791" w:rsidP="00EA5DE1">
      <w:pPr>
        <w:widowControl w:val="0"/>
        <w:numPr>
          <w:ilvl w:val="0"/>
          <w:numId w:val="33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eastAsia="Times New Roman" w:hAnsi="Calibri"/>
          <w:b/>
          <w:lang w:eastAsia="it-IT"/>
        </w:rPr>
      </w:pPr>
      <w:r w:rsidRPr="00B454AD">
        <w:rPr>
          <w:rFonts w:ascii="Calibri" w:eastAsia="Times New Roman" w:hAnsi="Calibri"/>
          <w:b/>
          <w:lang w:eastAsia="it-IT"/>
        </w:rPr>
        <w:t>definizione di un sistema di orientamento.</w:t>
      </w:r>
      <w:r w:rsidRPr="00B454AD">
        <w:rPr>
          <w:rFonts w:ascii="Calibri" w:eastAsia="Times New Roman" w:hAnsi="Calibri"/>
          <w:b/>
          <w:i/>
          <w:lang w:eastAsia="it-IT"/>
        </w:rPr>
        <w:t xml:space="preserve"> </w:t>
      </w:r>
    </w:p>
    <w:sectPr w:rsidR="00FD6791" w:rsidRPr="00B454AD" w:rsidSect="00211467">
      <w:pgSz w:w="11906" w:h="16838"/>
      <w:pgMar w:top="1276" w:right="1133" w:bottom="568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15CD" w14:textId="77777777" w:rsidR="0001187B" w:rsidRDefault="0001187B">
      <w:r>
        <w:separator/>
      </w:r>
    </w:p>
  </w:endnote>
  <w:endnote w:type="continuationSeparator" w:id="0">
    <w:p w14:paraId="47B80D24" w14:textId="77777777" w:rsidR="0001187B" w:rsidRDefault="0001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6BAD" w14:textId="77777777" w:rsidR="0001187B" w:rsidRDefault="0001187B">
      <w:r>
        <w:separator/>
      </w:r>
    </w:p>
  </w:footnote>
  <w:footnote w:type="continuationSeparator" w:id="0">
    <w:p w14:paraId="5979D602" w14:textId="77777777" w:rsidR="0001187B" w:rsidRDefault="0001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Cs/>
        <w:sz w:val="24"/>
        <w:szCs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F3328F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00000005"/>
    <w:multiLevelType w:val="multilevel"/>
    <w:tmpl w:val="1A1C28EC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5" w15:restartNumberingAfterBreak="0">
    <w:nsid w:val="00000006"/>
    <w:multiLevelType w:val="multilevel"/>
    <w:tmpl w:val="776247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715DFE"/>
    <w:multiLevelType w:val="hybridMultilevel"/>
    <w:tmpl w:val="848EA296"/>
    <w:lvl w:ilvl="0" w:tplc="DFC4F3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64BB0"/>
    <w:multiLevelType w:val="hybridMultilevel"/>
    <w:tmpl w:val="D8306572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E338F"/>
    <w:multiLevelType w:val="hybridMultilevel"/>
    <w:tmpl w:val="8D7A2E04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48D37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D0403"/>
    <w:multiLevelType w:val="hybridMultilevel"/>
    <w:tmpl w:val="3D1228CE"/>
    <w:lvl w:ilvl="0" w:tplc="08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832999"/>
    <w:multiLevelType w:val="hybridMultilevel"/>
    <w:tmpl w:val="2CBCAC0E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3BD7ABA"/>
    <w:multiLevelType w:val="multilevel"/>
    <w:tmpl w:val="2068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E60C6C"/>
    <w:multiLevelType w:val="hybridMultilevel"/>
    <w:tmpl w:val="93885AE0"/>
    <w:lvl w:ilvl="0" w:tplc="CB2ABF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B2866"/>
    <w:multiLevelType w:val="hybridMultilevel"/>
    <w:tmpl w:val="293C313A"/>
    <w:lvl w:ilvl="0" w:tplc="CEB8E55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233FE"/>
    <w:multiLevelType w:val="hybridMultilevel"/>
    <w:tmpl w:val="CCF8D764"/>
    <w:lvl w:ilvl="0" w:tplc="08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7D19DF"/>
    <w:multiLevelType w:val="hybridMultilevel"/>
    <w:tmpl w:val="4ABEB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B4806"/>
    <w:multiLevelType w:val="hybridMultilevel"/>
    <w:tmpl w:val="F09C3978"/>
    <w:lvl w:ilvl="0" w:tplc="1D326B1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C3744"/>
    <w:multiLevelType w:val="hybridMultilevel"/>
    <w:tmpl w:val="D234B6C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A523BB1"/>
    <w:multiLevelType w:val="hybridMultilevel"/>
    <w:tmpl w:val="73EC9E2C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F5A2E"/>
    <w:multiLevelType w:val="hybridMultilevel"/>
    <w:tmpl w:val="9DF8B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53F8D"/>
    <w:multiLevelType w:val="hybridMultilevel"/>
    <w:tmpl w:val="E4EEFA24"/>
    <w:lvl w:ilvl="0" w:tplc="7640F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9177D"/>
    <w:multiLevelType w:val="hybridMultilevel"/>
    <w:tmpl w:val="97923342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39BB793B"/>
    <w:multiLevelType w:val="multilevel"/>
    <w:tmpl w:val="96442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1F5414"/>
    <w:multiLevelType w:val="hybridMultilevel"/>
    <w:tmpl w:val="1D8622AA"/>
    <w:lvl w:ilvl="0" w:tplc="CEB8E55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C289A"/>
    <w:multiLevelType w:val="multilevel"/>
    <w:tmpl w:val="2AC8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5A4B9F"/>
    <w:multiLevelType w:val="hybridMultilevel"/>
    <w:tmpl w:val="B1D26D82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D0FA6"/>
    <w:multiLevelType w:val="hybridMultilevel"/>
    <w:tmpl w:val="05D2A87E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E32"/>
    <w:multiLevelType w:val="hybridMultilevel"/>
    <w:tmpl w:val="DE04EB14"/>
    <w:lvl w:ilvl="0" w:tplc="02605B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C0DA6"/>
    <w:multiLevelType w:val="multilevel"/>
    <w:tmpl w:val="A79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A2F2C"/>
    <w:multiLevelType w:val="hybridMultilevel"/>
    <w:tmpl w:val="F4223D2C"/>
    <w:lvl w:ilvl="0" w:tplc="CEB8E55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97ECD"/>
    <w:multiLevelType w:val="hybridMultilevel"/>
    <w:tmpl w:val="A8FEB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B6614"/>
    <w:multiLevelType w:val="hybridMultilevel"/>
    <w:tmpl w:val="9AE25CA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7BC50F6A"/>
    <w:multiLevelType w:val="multilevel"/>
    <w:tmpl w:val="0DF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8C0D8C"/>
    <w:multiLevelType w:val="hybridMultilevel"/>
    <w:tmpl w:val="CC08C64C"/>
    <w:lvl w:ilvl="0" w:tplc="08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267928410">
    <w:abstractNumId w:val="0"/>
  </w:num>
  <w:num w:numId="2" w16cid:durableId="341981537">
    <w:abstractNumId w:val="1"/>
  </w:num>
  <w:num w:numId="3" w16cid:durableId="989795307">
    <w:abstractNumId w:val="25"/>
  </w:num>
  <w:num w:numId="4" w16cid:durableId="1360472917">
    <w:abstractNumId w:val="12"/>
  </w:num>
  <w:num w:numId="5" w16cid:durableId="578099701">
    <w:abstractNumId w:val="29"/>
  </w:num>
  <w:num w:numId="6" w16cid:durableId="82262800">
    <w:abstractNumId w:val="10"/>
  </w:num>
  <w:num w:numId="7" w16cid:durableId="1922716495">
    <w:abstractNumId w:val="27"/>
  </w:num>
  <w:num w:numId="8" w16cid:durableId="515576387">
    <w:abstractNumId w:val="24"/>
  </w:num>
  <w:num w:numId="9" w16cid:durableId="1804957860">
    <w:abstractNumId w:val="14"/>
  </w:num>
  <w:num w:numId="10" w16cid:durableId="2116558446">
    <w:abstractNumId w:val="30"/>
  </w:num>
  <w:num w:numId="11" w16cid:durableId="1930967826">
    <w:abstractNumId w:val="9"/>
  </w:num>
  <w:num w:numId="12" w16cid:durableId="890384136">
    <w:abstractNumId w:val="19"/>
  </w:num>
  <w:num w:numId="13" w16cid:durableId="390151935">
    <w:abstractNumId w:val="26"/>
  </w:num>
  <w:num w:numId="14" w16cid:durableId="810095053">
    <w:abstractNumId w:val="15"/>
  </w:num>
  <w:num w:numId="15" w16cid:durableId="1787315073">
    <w:abstractNumId w:val="8"/>
  </w:num>
  <w:num w:numId="16" w16cid:durableId="1134254847">
    <w:abstractNumId w:val="23"/>
  </w:num>
  <w:num w:numId="17" w16cid:durableId="895238415">
    <w:abstractNumId w:val="21"/>
  </w:num>
  <w:num w:numId="18" w16cid:durableId="1735814157">
    <w:abstractNumId w:val="2"/>
  </w:num>
  <w:num w:numId="19" w16cid:durableId="1154225231">
    <w:abstractNumId w:val="3"/>
  </w:num>
  <w:num w:numId="20" w16cid:durableId="1359694911">
    <w:abstractNumId w:val="4"/>
  </w:num>
  <w:num w:numId="21" w16cid:durableId="1799568908">
    <w:abstractNumId w:val="5"/>
  </w:num>
  <w:num w:numId="22" w16cid:durableId="1389763570">
    <w:abstractNumId w:val="6"/>
  </w:num>
  <w:num w:numId="23" w16cid:durableId="997466223">
    <w:abstractNumId w:val="13"/>
  </w:num>
  <w:num w:numId="24" w16cid:durableId="1063872941">
    <w:abstractNumId w:val="34"/>
  </w:num>
  <w:num w:numId="25" w16cid:durableId="1437401891">
    <w:abstractNumId w:val="28"/>
  </w:num>
  <w:num w:numId="26" w16cid:durableId="224337460">
    <w:abstractNumId w:val="32"/>
  </w:num>
  <w:num w:numId="27" w16cid:durableId="622075317">
    <w:abstractNumId w:val="11"/>
  </w:num>
  <w:num w:numId="28" w16cid:durableId="402339854">
    <w:abstractNumId w:val="33"/>
  </w:num>
  <w:num w:numId="29" w16cid:durableId="1285650048">
    <w:abstractNumId w:val="18"/>
  </w:num>
  <w:num w:numId="30" w16cid:durableId="157307747">
    <w:abstractNumId w:val="22"/>
  </w:num>
  <w:num w:numId="31" w16cid:durableId="2135055547">
    <w:abstractNumId w:val="7"/>
  </w:num>
  <w:num w:numId="32" w16cid:durableId="1183545014">
    <w:abstractNumId w:val="31"/>
  </w:num>
  <w:num w:numId="33" w16cid:durableId="1018890402">
    <w:abstractNumId w:val="17"/>
  </w:num>
  <w:num w:numId="34" w16cid:durableId="154347278">
    <w:abstractNumId w:val="16"/>
  </w:num>
  <w:num w:numId="35" w16cid:durableId="6006471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26E"/>
    <w:rsid w:val="0001187B"/>
    <w:rsid w:val="000249A8"/>
    <w:rsid w:val="00054EE4"/>
    <w:rsid w:val="000552B5"/>
    <w:rsid w:val="00071389"/>
    <w:rsid w:val="000B0E94"/>
    <w:rsid w:val="000B1B74"/>
    <w:rsid w:val="000D25B6"/>
    <w:rsid w:val="00111B25"/>
    <w:rsid w:val="00140703"/>
    <w:rsid w:val="00142E89"/>
    <w:rsid w:val="0015457C"/>
    <w:rsid w:val="0017205B"/>
    <w:rsid w:val="001732FA"/>
    <w:rsid w:val="001760E8"/>
    <w:rsid w:val="001B4A51"/>
    <w:rsid w:val="001D3265"/>
    <w:rsid w:val="001E687F"/>
    <w:rsid w:val="00200A17"/>
    <w:rsid w:val="00211467"/>
    <w:rsid w:val="00293BDC"/>
    <w:rsid w:val="002B2CB8"/>
    <w:rsid w:val="00300D44"/>
    <w:rsid w:val="00311A0A"/>
    <w:rsid w:val="00325A43"/>
    <w:rsid w:val="003603CA"/>
    <w:rsid w:val="003C10A7"/>
    <w:rsid w:val="003F3BC7"/>
    <w:rsid w:val="00405012"/>
    <w:rsid w:val="004805A8"/>
    <w:rsid w:val="004851EC"/>
    <w:rsid w:val="004A5C3D"/>
    <w:rsid w:val="004C4E74"/>
    <w:rsid w:val="004F1F0E"/>
    <w:rsid w:val="00502D7E"/>
    <w:rsid w:val="0050786B"/>
    <w:rsid w:val="00521BB8"/>
    <w:rsid w:val="005455FE"/>
    <w:rsid w:val="00545ED9"/>
    <w:rsid w:val="00562084"/>
    <w:rsid w:val="00587473"/>
    <w:rsid w:val="005B0793"/>
    <w:rsid w:val="006113AA"/>
    <w:rsid w:val="006956E8"/>
    <w:rsid w:val="006A2655"/>
    <w:rsid w:val="00791B9C"/>
    <w:rsid w:val="007F4E78"/>
    <w:rsid w:val="008676BE"/>
    <w:rsid w:val="008967DA"/>
    <w:rsid w:val="008D2F35"/>
    <w:rsid w:val="00922007"/>
    <w:rsid w:val="009533E0"/>
    <w:rsid w:val="009A7C55"/>
    <w:rsid w:val="00A61268"/>
    <w:rsid w:val="00AE0DD8"/>
    <w:rsid w:val="00B454AD"/>
    <w:rsid w:val="00B61866"/>
    <w:rsid w:val="00B7121E"/>
    <w:rsid w:val="00BE6AC2"/>
    <w:rsid w:val="00BF5D24"/>
    <w:rsid w:val="00C006EF"/>
    <w:rsid w:val="00C75DE6"/>
    <w:rsid w:val="00CA1C70"/>
    <w:rsid w:val="00CB67AA"/>
    <w:rsid w:val="00CC29C2"/>
    <w:rsid w:val="00CD555A"/>
    <w:rsid w:val="00D17046"/>
    <w:rsid w:val="00D31F51"/>
    <w:rsid w:val="00D41907"/>
    <w:rsid w:val="00D5126E"/>
    <w:rsid w:val="00DA258F"/>
    <w:rsid w:val="00DB0733"/>
    <w:rsid w:val="00DC28DC"/>
    <w:rsid w:val="00DD1641"/>
    <w:rsid w:val="00E30B5E"/>
    <w:rsid w:val="00E4360B"/>
    <w:rsid w:val="00E7718B"/>
    <w:rsid w:val="00E94CE2"/>
    <w:rsid w:val="00EB683E"/>
    <w:rsid w:val="00EC17C7"/>
    <w:rsid w:val="00F544B0"/>
    <w:rsid w:val="00F72293"/>
    <w:rsid w:val="00F74E9B"/>
    <w:rsid w:val="00F87A97"/>
    <w:rsid w:val="00FA534B"/>
    <w:rsid w:val="00FB3D6F"/>
    <w:rsid w:val="00FC48B8"/>
    <w:rsid w:val="00F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C5DB9F"/>
  <w15:docId w15:val="{A41252CA-A087-423D-A467-E2930592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A17"/>
    <w:pPr>
      <w:suppressAutoHyphens/>
    </w:pPr>
    <w:rPr>
      <w:rFonts w:eastAsia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00A17"/>
    <w:pPr>
      <w:keepNext/>
      <w:numPr>
        <w:numId w:val="1"/>
      </w:numPr>
      <w:jc w:val="center"/>
      <w:outlineLvl w:val="0"/>
    </w:pPr>
    <w:rPr>
      <w:i/>
      <w:iCs/>
      <w:sz w:val="20"/>
    </w:rPr>
  </w:style>
  <w:style w:type="paragraph" w:styleId="Titolo2">
    <w:name w:val="heading 2"/>
    <w:basedOn w:val="Normale"/>
    <w:next w:val="Normale"/>
    <w:qFormat/>
    <w:rsid w:val="00200A17"/>
    <w:pPr>
      <w:keepNext/>
      <w:numPr>
        <w:ilvl w:val="1"/>
        <w:numId w:val="1"/>
      </w:numPr>
      <w:jc w:val="center"/>
      <w:outlineLvl w:val="1"/>
    </w:pPr>
    <w:rPr>
      <w:i/>
      <w:iCs/>
      <w:sz w:val="22"/>
    </w:rPr>
  </w:style>
  <w:style w:type="paragraph" w:styleId="Titolo3">
    <w:name w:val="heading 3"/>
    <w:basedOn w:val="Normale"/>
    <w:next w:val="Normale"/>
    <w:qFormat/>
    <w:rsid w:val="00200A17"/>
    <w:pPr>
      <w:keepNext/>
      <w:numPr>
        <w:ilvl w:val="2"/>
        <w:numId w:val="1"/>
      </w:numPr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00A17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rsid w:val="00200A17"/>
  </w:style>
  <w:style w:type="character" w:customStyle="1" w:styleId="WW8Num1z2">
    <w:name w:val="WW8Num1z2"/>
    <w:rsid w:val="00200A17"/>
  </w:style>
  <w:style w:type="character" w:customStyle="1" w:styleId="WW8Num1z3">
    <w:name w:val="WW8Num1z3"/>
    <w:rsid w:val="00200A17"/>
  </w:style>
  <w:style w:type="character" w:customStyle="1" w:styleId="WW8Num1z4">
    <w:name w:val="WW8Num1z4"/>
    <w:rsid w:val="00200A17"/>
  </w:style>
  <w:style w:type="character" w:customStyle="1" w:styleId="WW8Num1z5">
    <w:name w:val="WW8Num1z5"/>
    <w:rsid w:val="00200A17"/>
  </w:style>
  <w:style w:type="character" w:customStyle="1" w:styleId="WW8Num1z6">
    <w:name w:val="WW8Num1z6"/>
    <w:rsid w:val="00200A17"/>
  </w:style>
  <w:style w:type="character" w:customStyle="1" w:styleId="WW8Num1z7">
    <w:name w:val="WW8Num1z7"/>
    <w:rsid w:val="00200A17"/>
  </w:style>
  <w:style w:type="character" w:customStyle="1" w:styleId="WW8Num1z8">
    <w:name w:val="WW8Num1z8"/>
    <w:rsid w:val="00200A17"/>
  </w:style>
  <w:style w:type="character" w:customStyle="1" w:styleId="WW8Num2z0">
    <w:name w:val="WW8Num2z0"/>
    <w:rsid w:val="00200A1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2z1">
    <w:name w:val="WW8Num2z1"/>
    <w:rsid w:val="00200A17"/>
  </w:style>
  <w:style w:type="character" w:customStyle="1" w:styleId="WW8Num2z2">
    <w:name w:val="WW8Num2z2"/>
    <w:rsid w:val="00200A17"/>
  </w:style>
  <w:style w:type="character" w:customStyle="1" w:styleId="WW8Num2z3">
    <w:name w:val="WW8Num2z3"/>
    <w:rsid w:val="00200A17"/>
  </w:style>
  <w:style w:type="character" w:customStyle="1" w:styleId="WW8Num2z4">
    <w:name w:val="WW8Num2z4"/>
    <w:rsid w:val="00200A17"/>
  </w:style>
  <w:style w:type="character" w:customStyle="1" w:styleId="WW8Num2z5">
    <w:name w:val="WW8Num2z5"/>
    <w:rsid w:val="00200A17"/>
  </w:style>
  <w:style w:type="character" w:customStyle="1" w:styleId="WW8Num2z6">
    <w:name w:val="WW8Num2z6"/>
    <w:rsid w:val="00200A17"/>
  </w:style>
  <w:style w:type="character" w:customStyle="1" w:styleId="WW8Num2z7">
    <w:name w:val="WW8Num2z7"/>
    <w:rsid w:val="00200A17"/>
  </w:style>
  <w:style w:type="character" w:customStyle="1" w:styleId="WW8Num2z8">
    <w:name w:val="WW8Num2z8"/>
    <w:rsid w:val="00200A17"/>
  </w:style>
  <w:style w:type="character" w:customStyle="1" w:styleId="Carpredefinitoparagrafo2">
    <w:name w:val="Car. predefinito paragrafo2"/>
    <w:rsid w:val="00200A17"/>
  </w:style>
  <w:style w:type="character" w:customStyle="1" w:styleId="Carpredefinitoparagrafo1">
    <w:name w:val="Car. predefinito paragrafo1"/>
    <w:rsid w:val="00200A17"/>
  </w:style>
  <w:style w:type="character" w:customStyle="1" w:styleId="CarattereCarattere2">
    <w:name w:val="Carattere Carattere2"/>
    <w:rsid w:val="00200A17"/>
    <w:rPr>
      <w:rFonts w:ascii="Times New Roman" w:hAnsi="Times New Roman" w:cs="Times New Roman"/>
      <w:i/>
      <w:iCs/>
      <w:sz w:val="24"/>
      <w:szCs w:val="24"/>
    </w:rPr>
  </w:style>
  <w:style w:type="character" w:customStyle="1" w:styleId="CarattereCarattere1">
    <w:name w:val="Carattere Carattere1"/>
    <w:rsid w:val="00200A17"/>
    <w:rPr>
      <w:rFonts w:ascii="Times New Roman" w:hAnsi="Times New Roman" w:cs="Times New Roman"/>
      <w:i/>
      <w:iCs/>
      <w:sz w:val="24"/>
      <w:szCs w:val="24"/>
    </w:rPr>
  </w:style>
  <w:style w:type="character" w:customStyle="1" w:styleId="CarattereCarattere">
    <w:name w:val="Carattere Carattere"/>
    <w:rsid w:val="00200A17"/>
    <w:rPr>
      <w:rFonts w:ascii="Times New Roman" w:hAnsi="Times New Roman" w:cs="Times New Roman"/>
      <w:i/>
      <w:iCs/>
      <w:sz w:val="24"/>
      <w:szCs w:val="24"/>
    </w:rPr>
  </w:style>
  <w:style w:type="character" w:styleId="Collegamentoipertestuale">
    <w:name w:val="Hyperlink"/>
    <w:rsid w:val="00200A17"/>
    <w:rPr>
      <w:rFonts w:cs="Times New Roman"/>
      <w:color w:val="0000FF"/>
      <w:u w:val="single"/>
    </w:rPr>
  </w:style>
  <w:style w:type="character" w:customStyle="1" w:styleId="A8">
    <w:name w:val="A8"/>
    <w:rsid w:val="00200A17"/>
    <w:rPr>
      <w:color w:val="221E1F"/>
      <w:sz w:val="22"/>
      <w:szCs w:val="22"/>
    </w:rPr>
  </w:style>
  <w:style w:type="character" w:customStyle="1" w:styleId="IntestazioneCarattere">
    <w:name w:val="Intestazione Carattere"/>
    <w:rsid w:val="00200A17"/>
    <w:rPr>
      <w:rFonts w:eastAsia="Calibri"/>
      <w:sz w:val="24"/>
      <w:szCs w:val="24"/>
      <w:lang w:eastAsia="zh-CN"/>
    </w:rPr>
  </w:style>
  <w:style w:type="character" w:customStyle="1" w:styleId="PidipaginaCarattere">
    <w:name w:val="Piè di pagina Carattere"/>
    <w:rsid w:val="00200A17"/>
    <w:rPr>
      <w:rFonts w:eastAsia="Calibri"/>
      <w:sz w:val="24"/>
      <w:szCs w:val="24"/>
      <w:lang w:eastAsia="zh-CN"/>
    </w:rPr>
  </w:style>
  <w:style w:type="paragraph" w:customStyle="1" w:styleId="Titolo20">
    <w:name w:val="Titolo2"/>
    <w:basedOn w:val="Normale"/>
    <w:next w:val="Corpotesto"/>
    <w:rsid w:val="00200A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200A17"/>
    <w:pPr>
      <w:spacing w:after="140" w:line="288" w:lineRule="auto"/>
    </w:pPr>
  </w:style>
  <w:style w:type="paragraph" w:styleId="Elenco">
    <w:name w:val="List"/>
    <w:basedOn w:val="Corpotesto"/>
    <w:rsid w:val="00200A17"/>
    <w:rPr>
      <w:rFonts w:cs="Mangal"/>
    </w:rPr>
  </w:style>
  <w:style w:type="paragraph" w:styleId="Didascalia">
    <w:name w:val="caption"/>
    <w:basedOn w:val="Normale"/>
    <w:qFormat/>
    <w:rsid w:val="00200A1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00A17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rsid w:val="00200A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31">
    <w:name w:val="Pa31"/>
    <w:basedOn w:val="Normale"/>
    <w:next w:val="Normale"/>
    <w:rsid w:val="00200A17"/>
    <w:pPr>
      <w:widowControl w:val="0"/>
      <w:autoSpaceDE w:val="0"/>
      <w:spacing w:after="100" w:line="240" w:lineRule="atLeast"/>
    </w:pPr>
    <w:rPr>
      <w:rFonts w:ascii="Optima" w:eastAsia="Times New Roman" w:hAnsi="Optima" w:cs="Optima"/>
    </w:rPr>
  </w:style>
  <w:style w:type="paragraph" w:customStyle="1" w:styleId="Pa32">
    <w:name w:val="Pa32"/>
    <w:basedOn w:val="Normale"/>
    <w:next w:val="Normale"/>
    <w:rsid w:val="00200A17"/>
    <w:pPr>
      <w:widowControl w:val="0"/>
      <w:autoSpaceDE w:val="0"/>
      <w:spacing w:line="240" w:lineRule="atLeast"/>
    </w:pPr>
    <w:rPr>
      <w:rFonts w:ascii="Optima" w:eastAsia="Times New Roman" w:hAnsi="Optima" w:cs="Optima"/>
    </w:rPr>
  </w:style>
  <w:style w:type="paragraph" w:customStyle="1" w:styleId="Pa7">
    <w:name w:val="Pa7"/>
    <w:basedOn w:val="Normale"/>
    <w:next w:val="Normale"/>
    <w:rsid w:val="00200A17"/>
    <w:pPr>
      <w:widowControl w:val="0"/>
      <w:autoSpaceDE w:val="0"/>
      <w:spacing w:line="240" w:lineRule="atLeast"/>
    </w:pPr>
    <w:rPr>
      <w:rFonts w:ascii="Optima" w:eastAsia="Times New Roman" w:hAnsi="Optima" w:cs="Optima"/>
    </w:rPr>
  </w:style>
  <w:style w:type="paragraph" w:customStyle="1" w:styleId="Default">
    <w:name w:val="Default"/>
    <w:rsid w:val="00200A17"/>
    <w:pPr>
      <w:widowControl w:val="0"/>
      <w:suppressAutoHyphens/>
      <w:autoSpaceDE w:val="0"/>
    </w:pPr>
    <w:rPr>
      <w:rFonts w:ascii="Optima" w:hAnsi="Optima" w:cs="Optima"/>
      <w:color w:val="000000"/>
      <w:sz w:val="24"/>
      <w:szCs w:val="24"/>
      <w:lang w:eastAsia="zh-CN"/>
    </w:rPr>
  </w:style>
  <w:style w:type="paragraph" w:customStyle="1" w:styleId="Pa29">
    <w:name w:val="Pa29"/>
    <w:basedOn w:val="Default"/>
    <w:next w:val="Default"/>
    <w:rsid w:val="00200A17"/>
    <w:pPr>
      <w:spacing w:after="100" w:line="240" w:lineRule="atLeast"/>
    </w:pPr>
    <w:rPr>
      <w:color w:val="auto"/>
    </w:rPr>
  </w:style>
  <w:style w:type="paragraph" w:styleId="Intestazione">
    <w:name w:val="header"/>
    <w:basedOn w:val="Normale"/>
    <w:rsid w:val="00200A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00A1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00A17"/>
    <w:pPr>
      <w:suppressLineNumbers/>
    </w:pPr>
  </w:style>
  <w:style w:type="paragraph" w:customStyle="1" w:styleId="Titolotabella">
    <w:name w:val="Titolo tabella"/>
    <w:basedOn w:val="Contenutotabella"/>
    <w:rsid w:val="00200A17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200A17"/>
    <w:pPr>
      <w:spacing w:after="283"/>
      <w:ind w:left="567" w:right="567"/>
    </w:pPr>
  </w:style>
  <w:style w:type="paragraph" w:styleId="Titolo">
    <w:name w:val="Title"/>
    <w:basedOn w:val="Titolo20"/>
    <w:next w:val="Corpotesto"/>
    <w:qFormat/>
    <w:rsid w:val="00200A17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20"/>
    <w:next w:val="Corpotesto"/>
    <w:qFormat/>
    <w:rsid w:val="00200A17"/>
    <w:pPr>
      <w:spacing w:before="60"/>
      <w:jc w:val="center"/>
    </w:pPr>
    <w:rPr>
      <w:sz w:val="36"/>
      <w:szCs w:val="36"/>
    </w:rPr>
  </w:style>
  <w:style w:type="table" w:styleId="Grigliatabella">
    <w:name w:val="Table Grid"/>
    <w:basedOn w:val="Tabellanormale"/>
    <w:uiPriority w:val="59"/>
    <w:rsid w:val="00BE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7121E"/>
    <w:pPr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3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603CA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6208</CharactersWithSpaces>
  <SharedDoc>false</SharedDoc>
  <HLinks>
    <vt:vector size="12" baseType="variant">
      <vt:variant>
        <vt:i4>5963898</vt:i4>
      </vt:variant>
      <vt:variant>
        <vt:i4>6</vt:i4>
      </vt:variant>
      <vt:variant>
        <vt:i4>0</vt:i4>
      </vt:variant>
      <vt:variant>
        <vt:i4>5</vt:i4>
      </vt:variant>
      <vt:variant>
        <vt:lpwstr>mailto:pamm00700n@pec.istruzione.it</vt:lpwstr>
      </vt:variant>
      <vt:variant>
        <vt:lpwstr/>
      </vt:variant>
      <vt:variant>
        <vt:i4>7929927</vt:i4>
      </vt:variant>
      <vt:variant>
        <vt:i4>3</vt:i4>
      </vt:variant>
      <vt:variant>
        <vt:i4>0</vt:i4>
      </vt:variant>
      <vt:variant>
        <vt:i4>5</vt:i4>
      </vt:variant>
      <vt:variant>
        <vt:lpwstr>mailto:pamm00700n@istruzione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M Laura Scaduto</cp:lastModifiedBy>
  <cp:revision>19</cp:revision>
  <cp:lastPrinted>2020-10-27T13:05:00Z</cp:lastPrinted>
  <dcterms:created xsi:type="dcterms:W3CDTF">2017-10-05T14:22:00Z</dcterms:created>
  <dcterms:modified xsi:type="dcterms:W3CDTF">2025-09-29T09:11:00Z</dcterms:modified>
</cp:coreProperties>
</file>