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>Allegato 1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:rsidR="000A1EE0" w:rsidRDefault="000A1EE0" w:rsidP="004334B6">
      <w:pPr>
        <w:spacing w:after="0" w:line="240" w:lineRule="auto"/>
        <w:jc w:val="both"/>
        <w:rPr>
          <w:b/>
        </w:rPr>
      </w:pPr>
    </w:p>
    <w:p w:rsidR="004334B6" w:rsidRPr="004334B6" w:rsidRDefault="00275110" w:rsidP="004334B6">
      <w:pPr>
        <w:spacing w:after="0" w:line="240" w:lineRule="auto"/>
        <w:jc w:val="both"/>
        <w:rPr>
          <w:rFonts w:cstheme="minorHAnsi"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="00F34ADA" w:rsidRPr="008B22D2">
        <w:rPr>
          <w:rFonts w:cstheme="minorHAnsi"/>
          <w:b/>
          <w:bCs/>
        </w:rPr>
        <w:t>tutor</w:t>
      </w:r>
      <w:r w:rsidRPr="00A779CC">
        <w:rPr>
          <w:rFonts w:cstheme="minorHAnsi"/>
          <w:b/>
          <w:bCs/>
        </w:rPr>
        <w:t xml:space="preserve"> </w:t>
      </w:r>
      <w:r w:rsidR="00A779CC" w:rsidRPr="00A779CC">
        <w:rPr>
          <w:rFonts w:cstheme="minorHAnsi"/>
          <w:b/>
          <w:bCs/>
        </w:rPr>
        <w:t>laboratorio tennistavolo</w:t>
      </w:r>
      <w:r w:rsidR="00A779CC">
        <w:rPr>
          <w:rFonts w:cstheme="minorHAnsi"/>
          <w:bCs/>
        </w:rPr>
        <w:t xml:space="preserve"> </w:t>
      </w:r>
      <w:r w:rsidRPr="004334B6">
        <w:rPr>
          <w:rFonts w:cstheme="minorHAnsi"/>
          <w:bCs/>
        </w:rPr>
        <w:t xml:space="preserve">del PON </w:t>
      </w:r>
      <w:r w:rsidRPr="004334B6">
        <w:rPr>
          <w:rFonts w:cstheme="minorHAnsi"/>
          <w:bCs/>
          <w:i/>
        </w:rPr>
        <w:t>“Per la scuola, competenze e ambienti per l’apprendimento”</w:t>
      </w:r>
      <w:r w:rsidR="00AC5F92" w:rsidRPr="004334B6">
        <w:rPr>
          <w:rFonts w:cstheme="minorHAnsi"/>
          <w:bCs/>
          <w:i/>
        </w:rPr>
        <w:t xml:space="preserve"> </w:t>
      </w:r>
      <w:r w:rsidRPr="004334B6">
        <w:rPr>
          <w:rFonts w:cstheme="minorHAnsi"/>
          <w:bCs/>
          <w:i/>
        </w:rPr>
        <w:t xml:space="preserve">2014-2010. </w:t>
      </w:r>
      <w:r w:rsidR="006A24D0" w:rsidRPr="004334B6">
        <w:rPr>
          <w:rFonts w:cstheme="minorHAnsi"/>
        </w:rPr>
        <w:t xml:space="preserve">Avviso pubblico </w:t>
      </w:r>
      <w:r w:rsidR="004334B6" w:rsidRPr="004334B6">
        <w:rPr>
          <w:rFonts w:cstheme="minorHAnsi"/>
        </w:rPr>
        <w:t>9707 del 27/04/– Realizzazione di percorsi educativi volti al potenziamento delle competenze e per l’aggregazione e la socializzazione delle studentesse e degli studenti nell’emergenza Covid-19 (Apprendimento e Socialità).</w:t>
      </w:r>
    </w:p>
    <w:p w:rsidR="004334B6" w:rsidRDefault="004334B6" w:rsidP="004334B6">
      <w:pPr>
        <w:spacing w:after="0" w:line="240" w:lineRule="auto"/>
        <w:jc w:val="both"/>
        <w:rPr>
          <w:rFonts w:cstheme="minorHAnsi"/>
          <w:b/>
        </w:rPr>
      </w:pPr>
      <w:r w:rsidRPr="004334B6">
        <w:rPr>
          <w:rFonts w:cstheme="minorHAnsi"/>
        </w:rPr>
        <w:t xml:space="preserve">Progetto </w:t>
      </w:r>
      <w:r w:rsidRPr="004334B6">
        <w:rPr>
          <w:rFonts w:cstheme="minorHAnsi"/>
          <w:b/>
        </w:rPr>
        <w:t xml:space="preserve">10.2.2A-FSEPON-SI-2021-302 </w:t>
      </w:r>
      <w:r w:rsidRPr="004334B6">
        <w:rPr>
          <w:rFonts w:cstheme="minorHAnsi"/>
        </w:rPr>
        <w:t>“Scuola sostenibile” – CUP</w:t>
      </w:r>
      <w:r w:rsidRPr="004334B6">
        <w:rPr>
          <w:rFonts w:cstheme="minorHAnsi"/>
          <w:b/>
        </w:rPr>
        <w:t xml:space="preserve"> F73D21002680007</w:t>
      </w:r>
    </w:p>
    <w:p w:rsidR="004334B6" w:rsidRPr="004334B6" w:rsidRDefault="004334B6" w:rsidP="004334B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:rsidR="00275110" w:rsidRPr="00275110" w:rsidRDefault="00275110" w:rsidP="00275110">
      <w:pPr>
        <w:jc w:val="center"/>
      </w:pPr>
      <w:r w:rsidRPr="00275110">
        <w:t xml:space="preserve">Letto il bando pubblico per il reperimento di </w:t>
      </w:r>
      <w:r w:rsidR="008B22D2">
        <w:t>tutor</w:t>
      </w:r>
      <w:r w:rsidRPr="00275110">
        <w:t xml:space="preserve"> relativo al progetto in epigrafe</w:t>
      </w:r>
    </w:p>
    <w:p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:rsidR="00275110" w:rsidRDefault="00275110" w:rsidP="006A24D0">
      <w:pPr>
        <w:spacing w:after="0" w:line="240" w:lineRule="auto"/>
        <w:jc w:val="center"/>
        <w:rPr>
          <w:b/>
          <w:bCs/>
        </w:rPr>
      </w:pPr>
      <w:r w:rsidRPr="00275110">
        <w:rPr>
          <w:b/>
        </w:rPr>
        <w:br/>
      </w:r>
      <w:proofErr w:type="gramStart"/>
      <w:r w:rsidRPr="00275110">
        <w:rPr>
          <w:b/>
          <w:bCs/>
        </w:rPr>
        <w:t>di</w:t>
      </w:r>
      <w:proofErr w:type="gramEnd"/>
      <w:r w:rsidRPr="00275110">
        <w:rPr>
          <w:b/>
          <w:bCs/>
        </w:rPr>
        <w:t xml:space="preserve"> essere individuato quale </w:t>
      </w:r>
      <w:r w:rsidR="00F34ADA">
        <w:rPr>
          <w:b/>
          <w:bCs/>
        </w:rPr>
        <w:t>TUTOR</w:t>
      </w:r>
      <w:r w:rsidRPr="00275110">
        <w:rPr>
          <w:b/>
          <w:bCs/>
        </w:rPr>
        <w:t xml:space="preserve"> nel seguente percorso:</w:t>
      </w: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712"/>
        <w:gridCol w:w="927"/>
        <w:gridCol w:w="3454"/>
      </w:tblGrid>
      <w:tr w:rsidR="007C3509" w:rsidRPr="004334B6" w:rsidTr="00C44FB1">
        <w:trPr>
          <w:jc w:val="center"/>
        </w:trPr>
        <w:tc>
          <w:tcPr>
            <w:tcW w:w="1271" w:type="dxa"/>
            <w:vAlign w:val="center"/>
          </w:tcPr>
          <w:p w:rsidR="007C3509" w:rsidRPr="004334B6" w:rsidRDefault="007C350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2712" w:type="dxa"/>
            <w:vAlign w:val="center"/>
          </w:tcPr>
          <w:p w:rsidR="007C3509" w:rsidRPr="004334B6" w:rsidRDefault="007C350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Modulo</w:t>
            </w:r>
          </w:p>
        </w:tc>
        <w:tc>
          <w:tcPr>
            <w:tcW w:w="927" w:type="dxa"/>
            <w:vAlign w:val="center"/>
          </w:tcPr>
          <w:p w:rsidR="007C3509" w:rsidRPr="004334B6" w:rsidRDefault="007C350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3454" w:type="dxa"/>
            <w:vAlign w:val="center"/>
          </w:tcPr>
          <w:p w:rsidR="007C3509" w:rsidRPr="004334B6" w:rsidRDefault="007C350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ook Antiqua"/>
                <w:color w:val="000000"/>
                <w:sz w:val="20"/>
                <w:szCs w:val="20"/>
              </w:rPr>
            </w:pPr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Destinatari dell’intervento</w:t>
            </w:r>
          </w:p>
        </w:tc>
      </w:tr>
      <w:tr w:rsidR="007C3509" w:rsidRPr="00576D66" w:rsidTr="00C44FB1">
        <w:trPr>
          <w:jc w:val="center"/>
        </w:trPr>
        <w:tc>
          <w:tcPr>
            <w:tcW w:w="1271" w:type="dxa"/>
            <w:vAlign w:val="center"/>
          </w:tcPr>
          <w:p w:rsidR="007C3509" w:rsidRPr="00576D66" w:rsidRDefault="007C3509" w:rsidP="00C44FB1">
            <w:r w:rsidRPr="00576D66">
              <w:t>10.2.2A</w:t>
            </w:r>
          </w:p>
        </w:tc>
        <w:tc>
          <w:tcPr>
            <w:tcW w:w="2712" w:type="dxa"/>
            <w:vAlign w:val="center"/>
          </w:tcPr>
          <w:p w:rsidR="007C3509" w:rsidRPr="00576D66" w:rsidRDefault="007C3509" w:rsidP="00C44FB1">
            <w:r w:rsidRPr="00576D66">
              <w:t>Laboratori</w:t>
            </w:r>
            <w:r w:rsidR="0080703A">
              <w:t>o</w:t>
            </w:r>
            <w:r w:rsidRPr="00576D66">
              <w:t xml:space="preserve"> di Tennistavolo</w:t>
            </w:r>
          </w:p>
        </w:tc>
        <w:tc>
          <w:tcPr>
            <w:tcW w:w="927" w:type="dxa"/>
            <w:vAlign w:val="center"/>
          </w:tcPr>
          <w:p w:rsidR="007C3509" w:rsidRPr="00576D66" w:rsidRDefault="007C3509" w:rsidP="00C44FB1">
            <w:pPr>
              <w:jc w:val="center"/>
            </w:pPr>
            <w:r w:rsidRPr="00576D66">
              <w:t>30 ore</w:t>
            </w:r>
          </w:p>
        </w:tc>
        <w:tc>
          <w:tcPr>
            <w:tcW w:w="3454" w:type="dxa"/>
            <w:vAlign w:val="center"/>
          </w:tcPr>
          <w:p w:rsidR="007C3509" w:rsidRPr="00576D66" w:rsidRDefault="007C3509" w:rsidP="00C44FB1">
            <w:pPr>
              <w:jc w:val="both"/>
            </w:pPr>
            <w:r w:rsidRPr="00576D66">
              <w:t>Alunni Primaria/Secondaria Villafrati</w:t>
            </w:r>
          </w:p>
        </w:tc>
      </w:tr>
    </w:tbl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:rsidR="007C3509" w:rsidRDefault="007C3509" w:rsidP="007C3509">
      <w:pPr>
        <w:spacing w:after="0" w:line="240" w:lineRule="auto"/>
      </w:pPr>
      <w:r w:rsidRPr="00275110">
        <w:lastRenderedPageBreak/>
        <w:t>A tal fine dichiara, sotto la propria e personale responsabilità, consapevole delle sanzioni penali nel caso di dichiarazioni mendaci, di formazione o uso di atti falsi, richiamate dall’art. 76 del DPR 445 del 28</w:t>
      </w:r>
      <w:r>
        <w:t>/12/00, di:</w:t>
      </w:r>
    </w:p>
    <w:p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proofErr w:type="gramStart"/>
      <w:r w:rsidRPr="00275110">
        <w:t>essere</w:t>
      </w:r>
      <w:proofErr w:type="gramEnd"/>
      <w:r w:rsidRPr="00275110">
        <w:t xml:space="preserve"> cittadino italiano</w:t>
      </w:r>
    </w:p>
    <w:p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proofErr w:type="gramStart"/>
      <w:r w:rsidRPr="00275110">
        <w:t>godere</w:t>
      </w:r>
      <w:proofErr w:type="gramEnd"/>
      <w:r w:rsidRPr="00275110">
        <w:t xml:space="preserve"> dei diritti civili e politici; </w:t>
      </w:r>
    </w:p>
    <w:p w:rsidR="007C3509" w:rsidRDefault="007C3509" w:rsidP="007C3509">
      <w:pPr>
        <w:numPr>
          <w:ilvl w:val="0"/>
          <w:numId w:val="1"/>
        </w:numPr>
        <w:spacing w:after="0" w:line="240" w:lineRule="auto"/>
      </w:pPr>
      <w:proofErr w:type="gramStart"/>
      <w:r w:rsidRPr="00275110">
        <w:t>non</w:t>
      </w:r>
      <w:proofErr w:type="gramEnd"/>
      <w:r w:rsidRPr="00275110">
        <w:t xml:space="preserve">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proofErr w:type="gramStart"/>
      <w:r>
        <w:t>di</w:t>
      </w:r>
      <w:proofErr w:type="gramEnd"/>
      <w:r>
        <w:t xml:space="preserve"> non trovarsi in alcuna incompatibilità prevista dalle norme e dalle linee guida </w:t>
      </w:r>
      <w:proofErr w:type="spellStart"/>
      <w:r>
        <w:t>Pon-Fse</w:t>
      </w:r>
      <w:proofErr w:type="spellEnd"/>
      <w:r>
        <w:t xml:space="preserve"> vigenti;</w:t>
      </w:r>
    </w:p>
    <w:p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proofErr w:type="gramStart"/>
      <w:r w:rsidRPr="00275110">
        <w:t>di</w:t>
      </w:r>
      <w:proofErr w:type="gramEnd"/>
      <w:r w:rsidRPr="00275110">
        <w:t xml:space="preserve"> conoscere, condividere ed accettare:</w:t>
      </w:r>
    </w:p>
    <w:p w:rsidR="007C3509" w:rsidRPr="00275110" w:rsidRDefault="007C3509" w:rsidP="007C3509">
      <w:pPr>
        <w:spacing w:after="0" w:line="240" w:lineRule="auto"/>
      </w:pPr>
      <w:r w:rsidRPr="00275110">
        <w:t>-  le modalità di selezione e nomina;</w:t>
      </w:r>
    </w:p>
    <w:p w:rsidR="007C3509" w:rsidRPr="00275110" w:rsidRDefault="007C3509" w:rsidP="007C3509">
      <w:pPr>
        <w:spacing w:after="0" w:line="240" w:lineRule="auto"/>
      </w:pPr>
      <w:r w:rsidRPr="00275110">
        <w:t xml:space="preserve">-  la definizione dei compiti previsti per il </w:t>
      </w:r>
      <w:r>
        <w:t>profilo</w:t>
      </w:r>
      <w:r w:rsidRPr="00275110">
        <w:t>;</w:t>
      </w:r>
    </w:p>
    <w:p w:rsidR="007C3509" w:rsidRPr="00275110" w:rsidRDefault="007C3509" w:rsidP="007C3509">
      <w:pPr>
        <w:spacing w:after="0" w:line="240" w:lineRule="auto"/>
      </w:pPr>
      <w:r w:rsidRPr="00275110">
        <w:t>-  la regola di adattamento della propria disponibilità alle esigenze del progetto.</w:t>
      </w:r>
    </w:p>
    <w:p w:rsidR="007C3509" w:rsidRPr="004334B6" w:rsidRDefault="007C3509" w:rsidP="007C3509">
      <w:pPr>
        <w:spacing w:after="0" w:line="240" w:lineRule="auto"/>
        <w:rPr>
          <w:b/>
          <w:sz w:val="16"/>
          <w:szCs w:val="16"/>
        </w:rPr>
      </w:pPr>
    </w:p>
    <w:p w:rsidR="007C3509" w:rsidRPr="00275110" w:rsidRDefault="007C3509" w:rsidP="007C3509">
      <w:pPr>
        <w:spacing w:after="0" w:line="240" w:lineRule="auto"/>
        <w:rPr>
          <w:b/>
          <w:u w:val="single"/>
        </w:rPr>
      </w:pPr>
      <w:r w:rsidRPr="00275110">
        <w:t xml:space="preserve">Dichiara, inoltre,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:rsidR="007C3509" w:rsidRPr="004334B6" w:rsidRDefault="007C3509" w:rsidP="007C3509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7C3509" w:rsidRPr="00275110" w:rsidRDefault="007C3509" w:rsidP="007C3509">
      <w:pPr>
        <w:spacing w:after="0" w:line="240" w:lineRule="auto"/>
        <w:jc w:val="both"/>
      </w:pPr>
      <w:r w:rsidRPr="00275110">
        <w:rPr>
          <w:u w:val="single"/>
        </w:rPr>
        <w:t xml:space="preserve">Dichiara inoltre, di essere consapevole che, condizione indispensabile per la nomina di </w:t>
      </w:r>
      <w:r w:rsidR="000D4903">
        <w:rPr>
          <w:u w:val="single"/>
        </w:rPr>
        <w:t>tutor</w:t>
      </w:r>
      <w:bookmarkStart w:id="0" w:name="_GoBack"/>
      <w:bookmarkEnd w:id="0"/>
      <w:r w:rsidRPr="00275110">
        <w:rPr>
          <w:u w:val="single"/>
        </w:rPr>
        <w:t xml:space="preserve"> è l’accettazione incondizionata del calendario stabilito dal Dirigente Scolastico</w:t>
      </w:r>
      <w:r w:rsidRPr="00275110">
        <w:t>.</w:t>
      </w:r>
    </w:p>
    <w:p w:rsidR="007C3509" w:rsidRPr="004334B6" w:rsidRDefault="007C3509" w:rsidP="007C3509">
      <w:pPr>
        <w:spacing w:after="0" w:line="240" w:lineRule="auto"/>
        <w:rPr>
          <w:sz w:val="12"/>
          <w:szCs w:val="12"/>
        </w:rPr>
      </w:pPr>
    </w:p>
    <w:p w:rsidR="007C3509" w:rsidRDefault="007C3509" w:rsidP="007C3509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:rsidR="007C3509" w:rsidRDefault="007C3509" w:rsidP="007C3509">
      <w:pPr>
        <w:spacing w:after="0" w:line="240" w:lineRule="auto"/>
        <w:rPr>
          <w:b/>
          <w:sz w:val="12"/>
          <w:szCs w:val="12"/>
          <w:u w:val="single"/>
        </w:rPr>
      </w:pPr>
    </w:p>
    <w:p w:rsidR="000A1EE0" w:rsidRPr="004334B6" w:rsidRDefault="000A1EE0" w:rsidP="007C3509">
      <w:pPr>
        <w:spacing w:after="0" w:line="240" w:lineRule="auto"/>
        <w:rPr>
          <w:b/>
          <w:sz w:val="12"/>
          <w:szCs w:val="12"/>
          <w:u w:val="single"/>
        </w:rPr>
      </w:pPr>
    </w:p>
    <w:p w:rsidR="007C3509" w:rsidRPr="00275110" w:rsidRDefault="007C3509" w:rsidP="007C3509">
      <w:pPr>
        <w:spacing w:after="0" w:line="240" w:lineRule="auto"/>
      </w:pPr>
      <w:r>
        <w:t xml:space="preserve">Data ______________   </w:t>
      </w:r>
      <w:r>
        <w:tab/>
      </w:r>
      <w:r>
        <w:tab/>
        <w:t>Firma _____________________________________________</w:t>
      </w:r>
    </w:p>
    <w:p w:rsidR="00820860" w:rsidRPr="00275110" w:rsidRDefault="00820860" w:rsidP="007C3509">
      <w:pPr>
        <w:spacing w:after="0" w:line="240" w:lineRule="auto"/>
      </w:pPr>
    </w:p>
    <w:sectPr w:rsidR="00820860" w:rsidRPr="00275110" w:rsidSect="004334B6">
      <w:headerReference w:type="default" r:id="rId7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A2" w:rsidRDefault="00542CA2" w:rsidP="00275110">
      <w:pPr>
        <w:spacing w:after="0" w:line="240" w:lineRule="auto"/>
      </w:pPr>
      <w:r>
        <w:separator/>
      </w:r>
    </w:p>
  </w:endnote>
  <w:endnote w:type="continuationSeparator" w:id="0">
    <w:p w:rsidR="00542CA2" w:rsidRDefault="00542CA2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A2" w:rsidRDefault="00542CA2" w:rsidP="00275110">
      <w:pPr>
        <w:spacing w:after="0" w:line="240" w:lineRule="auto"/>
      </w:pPr>
      <w:r>
        <w:separator/>
      </w:r>
    </w:p>
  </w:footnote>
  <w:footnote w:type="continuationSeparator" w:id="0">
    <w:p w:rsidR="00542CA2" w:rsidRDefault="00542CA2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02" w:rsidRDefault="00154802" w:rsidP="000A1EE0">
    <w:pPr>
      <w:spacing w:after="0" w:line="240" w:lineRule="auto"/>
    </w:pPr>
    <w:r>
      <w:rPr>
        <w:noProof/>
        <w:lang w:eastAsia="it-IT"/>
      </w:rPr>
      <w:drawing>
        <wp:inline distT="0" distB="0" distL="0" distR="0" wp14:anchorId="37460A79" wp14:editId="150C98DB">
          <wp:extent cx="6115910" cy="907085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6" b="8659"/>
                  <a:stretch/>
                </pic:blipFill>
                <pic:spPr bwMode="auto">
                  <a:xfrm>
                    <a:off x="0" y="0"/>
                    <a:ext cx="6118860" cy="907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A1EE0" w:rsidRPr="000A1EE0" w:rsidRDefault="000A1EE0" w:rsidP="000A1EE0">
    <w:pPr>
      <w:spacing w:after="0" w:line="240" w:lineRule="auto"/>
      <w:jc w:val="center"/>
      <w:rPr>
        <w:sz w:val="6"/>
        <w:szCs w:val="6"/>
      </w:rPr>
    </w:pPr>
  </w:p>
  <w:p w:rsidR="00154802" w:rsidRDefault="00154802" w:rsidP="00154802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1F50B552" wp14:editId="7648C142">
          <wp:simplePos x="0" y="0"/>
          <wp:positionH relativeFrom="column">
            <wp:posOffset>182245</wp:posOffset>
          </wp:positionH>
          <wp:positionV relativeFrom="paragraph">
            <wp:posOffset>106680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02B0333" wp14:editId="6D26B00A">
          <wp:simplePos x="0" y="0"/>
          <wp:positionH relativeFrom="column">
            <wp:posOffset>5175250</wp:posOffset>
          </wp:positionH>
          <wp:positionV relativeFrom="paragraph">
            <wp:posOffset>123825</wp:posOffset>
          </wp:positionV>
          <wp:extent cx="899795" cy="899795"/>
          <wp:effectExtent l="0" t="0" r="0" b="0"/>
          <wp:wrapNone/>
          <wp:docPr id="2" name="Immagine 2" descr="Burriesci Mariap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riesci Mariapia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otlight MT Light" w:hAnsi="Footlight MT Light"/>
        <w:b/>
        <w:sz w:val="24"/>
        <w:szCs w:val="24"/>
        <w:lang w:eastAsia="it-IT"/>
      </w:rPr>
      <w:t>Ministero dell’Istruzione</w:t>
    </w:r>
  </w:p>
  <w:p w:rsidR="00154802" w:rsidRDefault="00154802" w:rsidP="00154802">
    <w:pPr>
      <w:tabs>
        <w:tab w:val="left" w:pos="-4111"/>
      </w:tabs>
      <w:spacing w:after="0" w:line="240" w:lineRule="auto"/>
      <w:jc w:val="center"/>
      <w:rPr>
        <w:rFonts w:ascii="Pristina" w:hAnsi="Pristina"/>
        <w:b/>
        <w:sz w:val="20"/>
        <w:szCs w:val="20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03C5AC9" wp14:editId="26737AE8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istina" w:hAnsi="Pristina"/>
        <w:b/>
        <w:sz w:val="20"/>
        <w:szCs w:val="20"/>
        <w:lang w:eastAsia="it-IT"/>
      </w:rPr>
      <w:t xml:space="preserve"> </w:t>
    </w: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54802" w:rsidRDefault="00154802" w:rsidP="00154802">
    <w:pPr>
      <w:tabs>
        <w:tab w:val="left" w:pos="12474"/>
      </w:tabs>
      <w:spacing w:after="0" w:line="240" w:lineRule="auto"/>
      <w:jc w:val="center"/>
      <w:rPr>
        <w:rFonts w:ascii="Arial Narrow" w:hAnsi="Arial Narrow"/>
        <w:b/>
        <w:color w:val="002060"/>
        <w:sz w:val="18"/>
        <w:szCs w:val="18"/>
        <w:lang w:eastAsia="it-IT"/>
      </w:rPr>
    </w:pPr>
    <w:r>
      <w:rPr>
        <w:rFonts w:ascii="Arial Narrow" w:hAnsi="Arial Narrow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:rsidR="00154802" w:rsidRPr="00FB6292" w:rsidRDefault="00154802" w:rsidP="00154802">
    <w:pPr>
      <w:tabs>
        <w:tab w:val="left" w:pos="12616"/>
      </w:tabs>
      <w:spacing w:after="0" w:line="240" w:lineRule="auto"/>
      <w:jc w:val="center"/>
      <w:rPr>
        <w:rFonts w:ascii="Garamond" w:hAnsi="Garamond"/>
        <w:b/>
        <w:color w:val="002060"/>
        <w:sz w:val="20"/>
        <w:szCs w:val="20"/>
        <w:lang w:val="fr-FR"/>
      </w:rPr>
    </w:pPr>
    <w:r w:rsidRPr="00FB6292">
      <w:rPr>
        <w:rFonts w:ascii="Garamond" w:hAnsi="Garamond"/>
        <w:b/>
        <w:color w:val="002060"/>
        <w:sz w:val="20"/>
        <w:szCs w:val="20"/>
      </w:rPr>
      <w:sym w:font="Wingdings" w:char="F028"/>
    </w:r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0916172589 - </w:t>
    </w:r>
    <w:hyperlink r:id="rId5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www.icvillafratimezzojuso.edu.it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6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paic817007@istruzione.it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7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paic817007@pec.istruzione.it</w:t>
      </w:r>
    </w:hyperlink>
  </w:p>
  <w:p w:rsidR="00154802" w:rsidRDefault="00154802" w:rsidP="00154802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  <w:r>
      <w:rPr>
        <w:rFonts w:ascii="Times New Roman" w:hAnsi="Times New Roman"/>
        <w:sz w:val="24"/>
        <w:szCs w:val="24"/>
        <w:lang w:val="fr-FR"/>
      </w:rPr>
      <w:t>====================================================================</w:t>
    </w:r>
  </w:p>
  <w:p w:rsidR="00764D65" w:rsidRPr="0024135B" w:rsidRDefault="00764D65" w:rsidP="00154802">
    <w:pPr>
      <w:pStyle w:val="Intestazione"/>
      <w:jc w:val="center"/>
      <w:rPr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86B6480"/>
    <w:multiLevelType w:val="hybridMultilevel"/>
    <w:tmpl w:val="8CC622C2"/>
    <w:lvl w:ilvl="0" w:tplc="1A7ED346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0"/>
    <w:rsid w:val="000705D6"/>
    <w:rsid w:val="000732C0"/>
    <w:rsid w:val="000A1EE0"/>
    <w:rsid w:val="000D4903"/>
    <w:rsid w:val="00154802"/>
    <w:rsid w:val="0024135B"/>
    <w:rsid w:val="00275110"/>
    <w:rsid w:val="00326F12"/>
    <w:rsid w:val="003706EF"/>
    <w:rsid w:val="004334B6"/>
    <w:rsid w:val="00460372"/>
    <w:rsid w:val="00542CA2"/>
    <w:rsid w:val="005A3568"/>
    <w:rsid w:val="006A24D0"/>
    <w:rsid w:val="006D5CDA"/>
    <w:rsid w:val="00764D65"/>
    <w:rsid w:val="00765C22"/>
    <w:rsid w:val="007C3509"/>
    <w:rsid w:val="0080703A"/>
    <w:rsid w:val="00820860"/>
    <w:rsid w:val="00827A60"/>
    <w:rsid w:val="00876450"/>
    <w:rsid w:val="008B22D2"/>
    <w:rsid w:val="00A779CC"/>
    <w:rsid w:val="00AC5F92"/>
    <w:rsid w:val="00B365C7"/>
    <w:rsid w:val="00C64367"/>
    <w:rsid w:val="00D61D8E"/>
    <w:rsid w:val="00E649A1"/>
    <w:rsid w:val="00ED3E02"/>
    <w:rsid w:val="00F34ADA"/>
    <w:rsid w:val="00FD3057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paic817007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paic817007@istruzione.it" TargetMode="External"/><Relationship Id="rId5" Type="http://schemas.openxmlformats.org/officeDocument/2006/relationships/hyperlink" Target="http://www.icvillafratimezzojuso.edu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PC1</cp:lastModifiedBy>
  <cp:revision>7</cp:revision>
  <dcterms:created xsi:type="dcterms:W3CDTF">2022-04-06T11:03:00Z</dcterms:created>
  <dcterms:modified xsi:type="dcterms:W3CDTF">2022-04-08T07:30:00Z</dcterms:modified>
</cp:coreProperties>
</file>